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F0CA" w14:textId="77777777" w:rsidR="00303F50" w:rsidRPr="009873DB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  <w:r w:rsidRPr="009873DB">
        <w:rPr>
          <w:rFonts w:ascii="Arial" w:hAnsi="Arial" w:cs="Arial"/>
          <w:i/>
          <w:sz w:val="22"/>
        </w:rPr>
        <w:t>Załącznik nr 4 do Zarządzenia Nr</w:t>
      </w:r>
      <w:r w:rsidR="0044050E" w:rsidRPr="009873DB">
        <w:rPr>
          <w:rFonts w:ascii="Arial" w:hAnsi="Arial" w:cs="Arial"/>
          <w:i/>
          <w:sz w:val="22"/>
        </w:rPr>
        <w:t xml:space="preserve"> RD/Z.0201</w:t>
      </w:r>
      <w:r w:rsidR="003A49DD" w:rsidRPr="009873DB">
        <w:rPr>
          <w:rFonts w:ascii="Arial" w:hAnsi="Arial" w:cs="Arial"/>
          <w:i/>
          <w:sz w:val="22"/>
        </w:rPr>
        <w:t>-3/2020</w:t>
      </w:r>
    </w:p>
    <w:p w14:paraId="2082214B" w14:textId="77777777" w:rsidR="00303F50" w:rsidRPr="009873DB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B43FEA8" w14:textId="77777777" w:rsidR="00303F50" w:rsidRPr="009873DB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A8D46A7" w14:textId="77777777" w:rsidR="00303F50" w:rsidRPr="009873DB" w:rsidRDefault="00303F50">
      <w:pPr>
        <w:pStyle w:val="Nagwek1"/>
        <w:rPr>
          <w:rFonts w:ascii="Arial" w:hAnsi="Arial" w:cs="Arial"/>
          <w:sz w:val="22"/>
        </w:rPr>
      </w:pPr>
      <w:r w:rsidRPr="009873DB">
        <w:rPr>
          <w:rFonts w:ascii="Arial" w:hAnsi="Arial" w:cs="Arial"/>
          <w:b/>
          <w:bCs/>
          <w:sz w:val="24"/>
        </w:rPr>
        <w:t>KARTA KURSU</w:t>
      </w:r>
    </w:p>
    <w:p w14:paraId="58DC436B" w14:textId="77777777" w:rsidR="00303F50" w:rsidRPr="009873DB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513360B" w14:textId="77777777" w:rsidR="00D32FBE" w:rsidRPr="009873DB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D0CF321" w14:textId="77777777" w:rsidR="00D32FBE" w:rsidRPr="009873DB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873DB" w:rsidRPr="009873DB" w14:paraId="6E356D33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4D7F622" w14:textId="77777777" w:rsidR="00303F50" w:rsidRPr="009873DB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C0A3238" w14:textId="1E017A0B" w:rsidR="00303F50" w:rsidRPr="009873DB" w:rsidRDefault="009F15C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Ilustracja</w:t>
            </w:r>
          </w:p>
        </w:tc>
      </w:tr>
      <w:tr w:rsidR="009873DB" w:rsidRPr="009873DB" w14:paraId="2655D9FA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2AB3C16" w14:textId="77777777" w:rsidR="00303F50" w:rsidRPr="009873DB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E2CC386" w14:textId="28B7F95C" w:rsidR="00303F50" w:rsidRPr="009873DB" w:rsidRDefault="009F15C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ILLUSTRATION</w:t>
            </w:r>
          </w:p>
        </w:tc>
      </w:tr>
    </w:tbl>
    <w:p w14:paraId="46980DAF" w14:textId="77777777" w:rsidR="00303F50" w:rsidRPr="009873DB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9873DB" w:rsidRPr="009873DB" w14:paraId="1244D698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251BF73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E759A52" w14:textId="77777777" w:rsidR="009F15CA" w:rsidRPr="009873DB" w:rsidRDefault="009F15CA" w:rsidP="009F15CA">
            <w:pPr>
              <w:autoSpaceDN w:val="0"/>
              <w:adjustRightInd w:val="0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dr hab. Małgorzata Niespodziewana-Rados</w:t>
            </w:r>
          </w:p>
          <w:p w14:paraId="252A868E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6B78BF03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873DB" w:rsidRPr="009873DB" w14:paraId="5174DC59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5E94C79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227B432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CF15B00" w14:textId="77777777" w:rsidR="009F15CA" w:rsidRPr="009873DB" w:rsidRDefault="009F15CA" w:rsidP="009F15CA">
            <w:pPr>
              <w:autoSpaceDN w:val="0"/>
              <w:adjustRightInd w:val="0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dr Bogna Sroka-Mucha</w:t>
            </w:r>
          </w:p>
          <w:p w14:paraId="523D1379" w14:textId="77777777" w:rsidR="009F15CA" w:rsidRPr="009873DB" w:rsidRDefault="009F15CA" w:rsidP="009F15CA">
            <w:pPr>
              <w:autoSpaceDN w:val="0"/>
              <w:adjustRightInd w:val="0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dr Magdalena Żmijowska</w:t>
            </w:r>
          </w:p>
          <w:p w14:paraId="0C20E832" w14:textId="77777777" w:rsidR="009F15CA" w:rsidRPr="009873DB" w:rsidRDefault="009F15CA" w:rsidP="009F15CA">
            <w:pPr>
              <w:autoSpaceDN w:val="0"/>
              <w:adjustRightInd w:val="0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dr Dominika Bobulska</w:t>
            </w:r>
          </w:p>
          <w:p w14:paraId="65787478" w14:textId="77777777" w:rsidR="009F15CA" w:rsidRPr="009873DB" w:rsidRDefault="009F15CA" w:rsidP="009F15CA">
            <w:pPr>
              <w:autoSpaceDN w:val="0"/>
              <w:adjustRightInd w:val="0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919032C" w14:textId="77777777" w:rsidR="009F15CA" w:rsidRPr="009873DB" w:rsidRDefault="009F15CA" w:rsidP="009F15CA">
            <w:pPr>
              <w:autoSpaceDN w:val="0"/>
              <w:adjustRightInd w:val="0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dr hab. Małgorzata Niespodziewana-Rados</w:t>
            </w:r>
          </w:p>
          <w:p w14:paraId="1838ADEB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DB" w:rsidRPr="009873DB" w14:paraId="52879B85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62338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6F1C980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4CC0924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DB" w:rsidRPr="009873DB" w14:paraId="306C3032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7661775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29EAAAF" w14:textId="0DC68D22" w:rsidR="00827D3B" w:rsidRPr="009873DB" w:rsidRDefault="009F15C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06EAD7" w14:textId="77777777" w:rsidR="00827D3B" w:rsidRPr="009873D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1ABD5" w14:textId="77777777" w:rsidR="00827D3B" w:rsidRPr="009873D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6A9D0AA" w14:textId="77777777" w:rsidR="00827D3B" w:rsidRPr="009873D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BB6CBC5" w14:textId="77777777" w:rsidR="00303F50" w:rsidRPr="009873DB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0EB41F62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2F24ABC6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2CDE951C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  <w:r w:rsidRPr="009873DB">
        <w:rPr>
          <w:rFonts w:ascii="Arial" w:hAnsi="Arial" w:cs="Arial"/>
          <w:sz w:val="22"/>
          <w:szCs w:val="16"/>
        </w:rPr>
        <w:t>Opis kursu (cele kształcenia)</w:t>
      </w:r>
    </w:p>
    <w:p w14:paraId="720B2644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873DB" w:rsidRPr="009873DB" w14:paraId="0051E113" w14:textId="77777777">
        <w:trPr>
          <w:trHeight w:val="1365"/>
        </w:trPr>
        <w:tc>
          <w:tcPr>
            <w:tcW w:w="9640" w:type="dxa"/>
          </w:tcPr>
          <w:p w14:paraId="222ED20F" w14:textId="77777777" w:rsidR="009F15CA" w:rsidRPr="009873DB" w:rsidRDefault="009F15CA" w:rsidP="009F15CA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  <w:highlight w:val="white"/>
              </w:rPr>
              <w:t>Kurs może być realizowany w trybie hybrydowym lub zdalnym.</w:t>
            </w:r>
          </w:p>
          <w:p w14:paraId="793D5007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403420CB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2ADAD627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Zapoznanie z podstawowymi elementami potrzebnymi do budowania grafiki ilustracyjnej</w:t>
            </w:r>
          </w:p>
          <w:p w14:paraId="285657C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Ukierunkowanie spojrzenia na rzeczywistość przez pryzmat ilustracyjnego komunikatu wizualnego</w:t>
            </w:r>
          </w:p>
          <w:p w14:paraId="1373582C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 xml:space="preserve">- Rozwój technik i umiejętności ilustracyjnych </w:t>
            </w:r>
          </w:p>
          <w:p w14:paraId="4B0A5DC2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Dobór odpowiednich technik, środków i stylistyki przy pracy z tekstem skierowanym do ustalonej wcześniej grupy wiekowej</w:t>
            </w:r>
          </w:p>
          <w:p w14:paraId="67BBCA25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Doskonalenie posługiwania się pełnym spektrum klasycznych i najnowszych form ekspresji artystycznej i narzędzi współczesnego projektowania</w:t>
            </w:r>
          </w:p>
          <w:p w14:paraId="30C7E967" w14:textId="2A46D226" w:rsidR="00303F50" w:rsidRPr="009873DB" w:rsidRDefault="009F15CA" w:rsidP="009F15CA">
            <w:pPr>
              <w:rPr>
                <w:rFonts w:ascii="Arial" w:hAnsi="Arial" w:cs="Arial"/>
                <w:sz w:val="22"/>
                <w:szCs w:val="16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Kurs prowadzony w języku polskim.</w:t>
            </w:r>
          </w:p>
        </w:tc>
      </w:tr>
    </w:tbl>
    <w:p w14:paraId="60344268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4FE48BF0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0DD95D98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  <w:r w:rsidRPr="009873DB">
        <w:rPr>
          <w:rFonts w:ascii="Arial" w:hAnsi="Arial" w:cs="Arial"/>
          <w:sz w:val="22"/>
          <w:szCs w:val="16"/>
        </w:rPr>
        <w:t>Warunki wstępne</w:t>
      </w:r>
    </w:p>
    <w:p w14:paraId="66E836CE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873DB" w:rsidRPr="009873DB" w14:paraId="32A6DA3E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58B6B94" w14:textId="77777777" w:rsidR="00303F50" w:rsidRPr="009873DB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00AAF871" w14:textId="77777777" w:rsidR="00303F50" w:rsidRPr="009873DB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A0542A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Student umie w stopniu podstawowym obsługiwać narzędzia i oprogramowanie niezbędne do realizacji zadań technicznych oraz twórczych. Umie organizować proces twórczy i warsztat realizacyjny.</w:t>
            </w:r>
          </w:p>
          <w:p w14:paraId="3A09BB47" w14:textId="77777777" w:rsidR="00303F50" w:rsidRPr="009873DB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2625D6D" w14:textId="77777777" w:rsidR="00303F50" w:rsidRPr="009873DB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873DB" w:rsidRPr="009873DB" w14:paraId="7F67286D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60F467A" w14:textId="77777777" w:rsidR="00303F50" w:rsidRPr="009873DB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30F9AE0" w14:textId="77777777" w:rsidR="00303F50" w:rsidRPr="009873DB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24B08B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 xml:space="preserve">- Student ma podstawowe umiejętności rysunkowe, </w:t>
            </w:r>
          </w:p>
          <w:p w14:paraId="439B6DAA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 xml:space="preserve">- Student opanował zasady perspektywy i zna podstawową terminologię związaną z grafiką ilustracyjną i rysunkiem  </w:t>
            </w:r>
          </w:p>
          <w:p w14:paraId="18B55413" w14:textId="77777777" w:rsidR="00303F50" w:rsidRPr="009873DB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873DB" w:rsidRPr="009873DB" w14:paraId="2DA42C3B" w14:textId="77777777">
        <w:tc>
          <w:tcPr>
            <w:tcW w:w="1941" w:type="dxa"/>
            <w:shd w:val="clear" w:color="auto" w:fill="DBE5F1"/>
            <w:vAlign w:val="center"/>
          </w:tcPr>
          <w:p w14:paraId="3386E166" w14:textId="77777777" w:rsidR="00303F50" w:rsidRPr="009873DB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7F7C9B0" w14:textId="77777777" w:rsidR="009F15CA" w:rsidRPr="009873DB" w:rsidRDefault="009F15CA" w:rsidP="009F15CA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58014332" w14:textId="77777777" w:rsidR="009F15CA" w:rsidRPr="009873DB" w:rsidRDefault="009F15CA" w:rsidP="009F15CA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lastRenderedPageBreak/>
              <w:t>Stopień zaawansowania dostosowany do poziomu studenta. Możliwe jest uczestniczenie w kursie od podstaw lub jako kontynuacja uczestnictwa z poprzednich semestrów studiów.</w:t>
            </w:r>
          </w:p>
          <w:p w14:paraId="5881CD03" w14:textId="77777777" w:rsidR="00303F50" w:rsidRPr="009873DB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6A2C675" w14:textId="77777777" w:rsidR="00303F50" w:rsidRPr="009873DB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E418FFB" w14:textId="77777777" w:rsidR="00303F50" w:rsidRPr="009873DB" w:rsidRDefault="00303F50">
      <w:pPr>
        <w:rPr>
          <w:rFonts w:ascii="Arial" w:hAnsi="Arial" w:cs="Arial"/>
          <w:sz w:val="22"/>
          <w:szCs w:val="14"/>
        </w:rPr>
      </w:pPr>
    </w:p>
    <w:p w14:paraId="1FD39463" w14:textId="29ED881D" w:rsidR="00D32FBE" w:rsidRDefault="00D32FBE">
      <w:pPr>
        <w:rPr>
          <w:rFonts w:ascii="Arial" w:hAnsi="Arial" w:cs="Arial"/>
          <w:sz w:val="22"/>
          <w:szCs w:val="14"/>
        </w:rPr>
      </w:pPr>
    </w:p>
    <w:p w14:paraId="188B9AD4" w14:textId="3EBF65C5" w:rsidR="009873DB" w:rsidRDefault="009873DB">
      <w:pPr>
        <w:rPr>
          <w:rFonts w:ascii="Arial" w:hAnsi="Arial" w:cs="Arial"/>
          <w:sz w:val="22"/>
          <w:szCs w:val="14"/>
        </w:rPr>
      </w:pPr>
    </w:p>
    <w:p w14:paraId="4FB01D98" w14:textId="326C20B1" w:rsidR="009873DB" w:rsidRDefault="009873DB">
      <w:pPr>
        <w:rPr>
          <w:rFonts w:ascii="Arial" w:hAnsi="Arial" w:cs="Arial"/>
          <w:sz w:val="22"/>
          <w:szCs w:val="14"/>
        </w:rPr>
      </w:pPr>
    </w:p>
    <w:p w14:paraId="792F0349" w14:textId="1B9DF152" w:rsidR="009873DB" w:rsidRDefault="009873DB">
      <w:pPr>
        <w:rPr>
          <w:rFonts w:ascii="Arial" w:hAnsi="Arial" w:cs="Arial"/>
          <w:sz w:val="22"/>
          <w:szCs w:val="14"/>
        </w:rPr>
      </w:pPr>
    </w:p>
    <w:p w14:paraId="153F9C8D" w14:textId="446584D2" w:rsidR="009873DB" w:rsidRDefault="009873DB">
      <w:pPr>
        <w:rPr>
          <w:rFonts w:ascii="Arial" w:hAnsi="Arial" w:cs="Arial"/>
          <w:sz w:val="22"/>
          <w:szCs w:val="14"/>
        </w:rPr>
      </w:pPr>
    </w:p>
    <w:p w14:paraId="05A53D97" w14:textId="2F388068" w:rsidR="009873DB" w:rsidRDefault="009873DB">
      <w:pPr>
        <w:rPr>
          <w:rFonts w:ascii="Arial" w:hAnsi="Arial" w:cs="Arial"/>
          <w:sz w:val="22"/>
          <w:szCs w:val="14"/>
        </w:rPr>
      </w:pPr>
    </w:p>
    <w:p w14:paraId="25A2D240" w14:textId="77777777" w:rsidR="009873DB" w:rsidRPr="009873DB" w:rsidRDefault="009873DB">
      <w:pPr>
        <w:rPr>
          <w:rFonts w:ascii="Arial" w:hAnsi="Arial" w:cs="Arial"/>
          <w:sz w:val="22"/>
          <w:szCs w:val="16"/>
        </w:rPr>
      </w:pPr>
    </w:p>
    <w:p w14:paraId="12F06A37" w14:textId="77777777" w:rsidR="00D32FBE" w:rsidRPr="009873DB" w:rsidRDefault="00D32FBE">
      <w:pPr>
        <w:rPr>
          <w:rFonts w:ascii="Arial" w:hAnsi="Arial" w:cs="Arial"/>
          <w:sz w:val="22"/>
          <w:szCs w:val="16"/>
        </w:rPr>
      </w:pPr>
    </w:p>
    <w:p w14:paraId="2C278810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  <w:r w:rsidRPr="009873DB">
        <w:rPr>
          <w:rFonts w:ascii="Arial" w:hAnsi="Arial" w:cs="Arial"/>
          <w:sz w:val="22"/>
          <w:szCs w:val="16"/>
        </w:rPr>
        <w:t xml:space="preserve">Efekty </w:t>
      </w:r>
      <w:r w:rsidR="00100620" w:rsidRPr="009873DB">
        <w:rPr>
          <w:rFonts w:ascii="Arial" w:hAnsi="Arial" w:cs="Arial"/>
          <w:sz w:val="22"/>
          <w:szCs w:val="16"/>
        </w:rPr>
        <w:t>uczenia się</w:t>
      </w:r>
    </w:p>
    <w:p w14:paraId="039B9D9D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9873DB" w:rsidRPr="009873DB" w14:paraId="2B0BA398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3FA54AC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58F0CA6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9873DB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9873DB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BE4FEB1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873DB" w:rsidRPr="009873DB" w14:paraId="3B429E20" w14:textId="77777777">
        <w:trPr>
          <w:cantSplit/>
          <w:trHeight w:val="1838"/>
        </w:trPr>
        <w:tc>
          <w:tcPr>
            <w:tcW w:w="1979" w:type="dxa"/>
            <w:vMerge/>
          </w:tcPr>
          <w:p w14:paraId="788FC925" w14:textId="77777777" w:rsidR="00303F50" w:rsidRPr="009873DB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397EC4B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4650BA0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W01                                                                                        </w:t>
            </w:r>
          </w:p>
          <w:p w14:paraId="21FEAFDC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 -Zna publikacje związane z zagadnieniami dotyczącymi grafiki ilustracyjnej</w:t>
            </w:r>
          </w:p>
          <w:p w14:paraId="42AD5FAA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103BE74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6525806A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W02 </w:t>
            </w:r>
          </w:p>
          <w:p w14:paraId="6ABC3D9E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-Zna określony zakres problematyki związanej z technologiami stosowanymi w ilustracji i jest świadomy jej rozwoju </w:t>
            </w:r>
          </w:p>
          <w:p w14:paraId="5294D1CE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3241ABE5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1C6C44CA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W03</w:t>
            </w:r>
          </w:p>
          <w:p w14:paraId="0097AFA3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-Zna podstawowe środki wyrazu odpowiednie dla grafiki ilustracyjnej</w:t>
            </w:r>
          </w:p>
          <w:p w14:paraId="5639A0C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49D5B36A" w14:textId="77777777" w:rsidR="00303F50" w:rsidRPr="009873DB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7B1C816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3A55D7CC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K_W01</w:t>
            </w:r>
          </w:p>
          <w:p w14:paraId="0A4484DB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01A96D93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5BDD53BA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br/>
            </w:r>
          </w:p>
          <w:p w14:paraId="54E1F0AB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 K_W02</w:t>
            </w:r>
          </w:p>
          <w:p w14:paraId="7ADABD37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3499D2CE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0C38EB00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7E9C2162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46B9AA42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5BC570FA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 K_W03</w:t>
            </w:r>
          </w:p>
          <w:p w14:paraId="408C203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380C75" w14:textId="77777777" w:rsidR="00303F50" w:rsidRPr="009873DB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8FF42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252531FD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873DB" w:rsidRPr="009873DB" w14:paraId="69BEA2B4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EFB746E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FAE584F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9873DB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9873DB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E7E98F4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873DB" w:rsidRPr="009873DB" w14:paraId="45F77D98" w14:textId="77777777">
        <w:trPr>
          <w:cantSplit/>
          <w:trHeight w:val="2116"/>
        </w:trPr>
        <w:tc>
          <w:tcPr>
            <w:tcW w:w="1985" w:type="dxa"/>
            <w:vMerge/>
          </w:tcPr>
          <w:p w14:paraId="5174B9F7" w14:textId="77777777" w:rsidR="00303F50" w:rsidRPr="009873DB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81308C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U01</w:t>
            </w:r>
          </w:p>
          <w:p w14:paraId="28305FF9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-Potrafi realizować własne koncepcje artystyczne oraz dysponuje umiejętnościami potrzebnymi do ich wyrażania</w:t>
            </w:r>
          </w:p>
          <w:p w14:paraId="62DEA99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131E349F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08D574E8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U02 </w:t>
            </w:r>
          </w:p>
          <w:p w14:paraId="7FF2A425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-Umie świadomie posługiwać się techniką i technologią potrzebną do realizacji projektu </w:t>
            </w:r>
          </w:p>
          <w:p w14:paraId="1A9024AB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26DB661A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49E8ACD7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U03</w:t>
            </w:r>
          </w:p>
          <w:p w14:paraId="7E3B9330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Pogłębia umiejętności samodzielniej analizie, refleksji potrzebnych  do działań twórczych</w:t>
            </w:r>
          </w:p>
          <w:p w14:paraId="4E8A8588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33319E3B" w14:textId="39C24084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U04</w:t>
            </w:r>
          </w:p>
          <w:p w14:paraId="118FFF86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Posługuje się odpowiednimi środkami do prezentacji swoich dokonań artystycznych</w:t>
            </w:r>
          </w:p>
          <w:p w14:paraId="0F1C709D" w14:textId="77777777" w:rsidR="00303F50" w:rsidRPr="009873DB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A40C1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K_U01</w:t>
            </w:r>
          </w:p>
          <w:p w14:paraId="2F700680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7B62EEB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332E615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2B17F1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E651F19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866CD3D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K_U02</w:t>
            </w:r>
          </w:p>
          <w:p w14:paraId="0ADC57C2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21F629A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9167F78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F24EA0B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633A4D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K_U03</w:t>
            </w:r>
          </w:p>
          <w:p w14:paraId="4647242B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243669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EC31740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D5FEA22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118F839" w14:textId="63A60C2A" w:rsidR="00303F50" w:rsidRPr="009873DB" w:rsidRDefault="009F15CA" w:rsidP="009F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K_U06</w:t>
            </w:r>
          </w:p>
        </w:tc>
      </w:tr>
    </w:tbl>
    <w:p w14:paraId="429A16B9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2C667D44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873DB" w:rsidRPr="009873DB" w14:paraId="161153F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2E06D2C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6C9182A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9873DB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9873DB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BB0BB62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873DB" w:rsidRPr="009873DB" w14:paraId="73402A2E" w14:textId="77777777">
        <w:trPr>
          <w:cantSplit/>
          <w:trHeight w:val="1984"/>
        </w:trPr>
        <w:tc>
          <w:tcPr>
            <w:tcW w:w="1985" w:type="dxa"/>
            <w:vMerge/>
          </w:tcPr>
          <w:p w14:paraId="31CE77B5" w14:textId="77777777" w:rsidR="00303F50" w:rsidRPr="009873DB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2B55478" w14:textId="50795CE0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K01</w:t>
            </w:r>
          </w:p>
          <w:p w14:paraId="317681AC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-jest zdolny do krytycznej oceny swoich artystycznych działań</w:t>
            </w:r>
          </w:p>
          <w:p w14:paraId="2A59638D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424CD750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18ECEFA8" w14:textId="4B372895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K02</w:t>
            </w:r>
          </w:p>
          <w:p w14:paraId="54B2C078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- Dostrzega konieczność zgłłebiania wiedzy dotyczącej ilustracji</w:t>
            </w:r>
          </w:p>
          <w:p w14:paraId="688E9D86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423E0707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60A08037" w14:textId="500A6AEB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K03</w:t>
            </w:r>
          </w:p>
          <w:p w14:paraId="0863B4AC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integruje wiedzę z szerokopojętej ilustracji. Samodzielnie podejmuje działania.</w:t>
            </w:r>
          </w:p>
          <w:p w14:paraId="35934B10" w14:textId="77777777" w:rsidR="00303F50" w:rsidRPr="009873DB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C9A050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14:paraId="5017DC1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K_K02</w:t>
            </w:r>
          </w:p>
          <w:p w14:paraId="3E62BBE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CCEDE63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7365D85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BAEA456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9BA5A00" w14:textId="3AB49981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K_K05</w:t>
            </w:r>
          </w:p>
          <w:p w14:paraId="0D1B9AD4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14:paraId="770F6EE9" w14:textId="77777777" w:rsidR="009F15CA" w:rsidRPr="009873DB" w:rsidRDefault="009F15CA" w:rsidP="009F15CA">
            <w:pPr>
              <w:autoSpaceDN w:val="0"/>
              <w:adjustRightInd w:val="0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14:paraId="6EB36540" w14:textId="261ECDD1" w:rsidR="00303F50" w:rsidRPr="009873DB" w:rsidRDefault="009F15CA" w:rsidP="009F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>K_K06</w:t>
            </w:r>
          </w:p>
        </w:tc>
      </w:tr>
    </w:tbl>
    <w:p w14:paraId="7F9F1022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143AD813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307FFDC9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873DB" w:rsidRPr="009873DB" w14:paraId="2EBE33A8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7DA4B" w14:textId="77777777" w:rsidR="00303F50" w:rsidRPr="009873DB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873DB" w:rsidRPr="009873DB" w14:paraId="41E7073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1D087A7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7F0E06B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EDE3F09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53821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873DB" w:rsidRPr="009873DB" w14:paraId="5849A0D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70C3F17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BDD3019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AE149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DF17BD2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27FA03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CAF0CF2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290812B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CB845FC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6195A9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EB74851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5E0FAF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B8C989F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C7E2E7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E589B45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DB" w:rsidRPr="009873DB" w14:paraId="3D0FDFF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BAD8021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A1921CA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23E3D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A8DAA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16994FD" w14:textId="7B57CF55" w:rsidR="00303F50" w:rsidRPr="009873DB" w:rsidRDefault="009F1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14:paraId="2A858CC5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7639C1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92994D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DB" w:rsidRPr="009873DB" w14:paraId="16893B68" w14:textId="77777777">
        <w:trPr>
          <w:trHeight w:val="462"/>
        </w:trPr>
        <w:tc>
          <w:tcPr>
            <w:tcW w:w="1611" w:type="dxa"/>
            <w:vAlign w:val="center"/>
          </w:tcPr>
          <w:p w14:paraId="250EC02C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1EF247D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79459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2D201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89F48A1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22148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B38400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DBBA5C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8D269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26CC084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1224E8A" w14:textId="77777777" w:rsidR="00303F50" w:rsidRPr="009873DB" w:rsidRDefault="00303F50">
      <w:pPr>
        <w:rPr>
          <w:rFonts w:ascii="Arial" w:hAnsi="Arial" w:cs="Arial"/>
          <w:sz w:val="22"/>
          <w:szCs w:val="14"/>
        </w:rPr>
      </w:pPr>
      <w:r w:rsidRPr="009873DB">
        <w:rPr>
          <w:rFonts w:ascii="Arial" w:hAnsi="Arial" w:cs="Arial"/>
          <w:sz w:val="22"/>
          <w:szCs w:val="14"/>
        </w:rPr>
        <w:t>Opis metod prowadzenia zajęć</w:t>
      </w:r>
    </w:p>
    <w:p w14:paraId="6C2BBBA7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873DB" w:rsidRPr="009873DB" w14:paraId="56F43874" w14:textId="77777777">
        <w:trPr>
          <w:trHeight w:val="1920"/>
        </w:trPr>
        <w:tc>
          <w:tcPr>
            <w:tcW w:w="9622" w:type="dxa"/>
          </w:tcPr>
          <w:p w14:paraId="42B8CA3B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9873DB">
              <w:rPr>
                <w:rFonts w:ascii="Verdana" w:hAnsi="Verdana" w:cs="Verdana"/>
                <w:sz w:val="18"/>
                <w:szCs w:val="18"/>
              </w:rPr>
              <w:t>Zajęcia poprzedzone są prezentacją związaną z szerokorozumianą ilustracją</w:t>
            </w:r>
          </w:p>
          <w:p w14:paraId="463310A6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Korekta dokonywana jest cotygodniowo na pracach wykonanych samodzielnie w czasie własnym.</w:t>
            </w:r>
          </w:p>
          <w:p w14:paraId="30129AA1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Zaakceptowane projekty graficzne zostają profesjonalnie przygotowane do druku, a następnie zrealizowane.</w:t>
            </w:r>
          </w:p>
          <w:p w14:paraId="54C2E2A9" w14:textId="77777777" w:rsidR="009F15CA" w:rsidRPr="009873DB" w:rsidRDefault="009F15CA" w:rsidP="009F15CA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Efektem końcowym kursu jest przegląd prac podsumowujący działania artystyczne studenta, oceniający go i dający mu informację zwrotną</w:t>
            </w:r>
          </w:p>
          <w:p w14:paraId="6213E92F" w14:textId="77777777" w:rsidR="00303F50" w:rsidRPr="009873DB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64CAE65C" w14:textId="30E5A3D7" w:rsidR="009F15CA" w:rsidRPr="009873DB" w:rsidRDefault="009F15CA" w:rsidP="009F15CA">
            <w:pPr>
              <w:tabs>
                <w:tab w:val="left" w:pos="4215"/>
              </w:tabs>
            </w:pPr>
            <w:r w:rsidRPr="009873DB">
              <w:tab/>
            </w:r>
          </w:p>
        </w:tc>
      </w:tr>
    </w:tbl>
    <w:p w14:paraId="72269C98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E5266FB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A459D73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  <w:r w:rsidRPr="009873DB">
        <w:rPr>
          <w:rFonts w:ascii="Arial" w:hAnsi="Arial" w:cs="Arial"/>
          <w:sz w:val="22"/>
          <w:szCs w:val="16"/>
        </w:rPr>
        <w:t xml:space="preserve">Formy sprawdzania efektów </w:t>
      </w:r>
      <w:r w:rsidR="00100620" w:rsidRPr="009873DB">
        <w:rPr>
          <w:rFonts w:ascii="Arial" w:hAnsi="Arial" w:cs="Arial"/>
          <w:sz w:val="22"/>
          <w:szCs w:val="16"/>
        </w:rPr>
        <w:t>uczenia się</w:t>
      </w:r>
    </w:p>
    <w:p w14:paraId="6BB61EB0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873DB" w:rsidRPr="009873DB" w14:paraId="13F5EA3B" w14:textId="77777777" w:rsidTr="009F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  <w:textDirection w:val="btLr"/>
          </w:tcPr>
          <w:p w14:paraId="44C444F1" w14:textId="77777777" w:rsidR="00303F50" w:rsidRPr="009873DB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3895A6E5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9873D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603074C2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3DFC20F3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0C88E864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7B47FD32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13C96233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2FC8FBE5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4C7450F7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9E2F3" w:themeFill="accent1" w:themeFillTint="33"/>
            <w:textDirection w:val="btLr"/>
          </w:tcPr>
          <w:p w14:paraId="2552E63A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9E2F3" w:themeFill="accent1" w:themeFillTint="33"/>
            <w:textDirection w:val="btLr"/>
          </w:tcPr>
          <w:p w14:paraId="78571862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404F5539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3E853BA8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9E2F3" w:themeFill="accent1" w:themeFillTint="33"/>
            <w:textDirection w:val="btLr"/>
          </w:tcPr>
          <w:p w14:paraId="184E6E9B" w14:textId="77777777" w:rsidR="00303F50" w:rsidRPr="009873DB" w:rsidRDefault="00303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873DB" w:rsidRPr="009873DB" w14:paraId="23725893" w14:textId="77777777" w:rsidTr="009F15C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5C279C91" w14:textId="77777777" w:rsidR="00303F50" w:rsidRPr="009873DB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</w:tcPr>
          <w:p w14:paraId="76AE5D49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A3DA7F7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A617EA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945ABC9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20DBF7F1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1C39BB0" w14:textId="05619EF1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38387F30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A741C84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0376EA1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04004589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9785AEF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9454536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17CFFE9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1B472062" w14:textId="77777777" w:rsidTr="009F15CA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74BCCB74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</w:tcPr>
          <w:p w14:paraId="09D608FF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323C8D2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EDC043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99BA45B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2FCE4C5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AE10566" w14:textId="13FB8BBD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6598FDDC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94FCFAB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45DE986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078A8E7A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988A1FA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9BAF4D9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44FFA6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2DD85FC1" w14:textId="77777777" w:rsidTr="009F15C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43311487" w14:textId="57DB92C7" w:rsidR="009F15CA" w:rsidRPr="009873DB" w:rsidRDefault="009F15CA" w:rsidP="009F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</w:tcPr>
          <w:p w14:paraId="4CED4720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5CE666C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A3C283C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0E047F6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7356AC2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274D4568" w14:textId="3469241F" w:rsidR="009F15CA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5A6C71B5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D531F2C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48DF9C79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45829E5B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F01DF14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5D7C9D2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266690A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7FA785AE" w14:textId="77777777" w:rsidTr="009F15CA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12B221F3" w14:textId="53838570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U0</w:t>
            </w:r>
            <w:r w:rsidR="009F15CA" w:rsidRPr="00987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14:paraId="56CD32A7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91D2688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E5BFE89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A407A0D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6972BFA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07ED4FC" w14:textId="502317FA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5CBDA61B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29A3C7D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220F69B8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4457774F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A88E5C4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20E388C4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40284A5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6A383D53" w14:textId="77777777" w:rsidTr="009F15C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4A703EC9" w14:textId="14BB81D7" w:rsidR="009F15CA" w:rsidRPr="009873DB" w:rsidRDefault="009F15CA" w:rsidP="009F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</w:tcPr>
          <w:p w14:paraId="4F257112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A6FA763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87577BA" w14:textId="4EBFCF6E" w:rsidR="009F15CA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2D7EF097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9E09869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843DFE4" w14:textId="5A155D09" w:rsidR="009F15CA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1EF10F76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20EAEF58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6FECD5C3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6BD18F06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168DCAD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EE6D0A9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7DFA7E1" w14:textId="77777777" w:rsidR="009F15CA" w:rsidRPr="009873DB" w:rsidRDefault="009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08016CF8" w14:textId="77777777" w:rsidTr="009F15C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58C058F3" w14:textId="193374A8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U0</w:t>
            </w:r>
            <w:r w:rsidR="009F15CA" w:rsidRPr="00987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14:paraId="66213C1D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240C1C93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FB0E66D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084D830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3667531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4CAAA4C7" w14:textId="0096C90F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4980472D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9375DD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3C18E34B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21D47F54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0256D23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6D8DDAF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28BD7A16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4D0248C8" w14:textId="77777777" w:rsidTr="009F15C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39BE2ACE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</w:p>
        </w:tc>
        <w:tc>
          <w:tcPr>
            <w:tcW w:w="666" w:type="dxa"/>
          </w:tcPr>
          <w:p w14:paraId="4F7CE9F7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6288D5D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CC3DA16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0926BC3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C3CF5A6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9A8CB06" w14:textId="2B9FC167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5B81B0C5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9675EB2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2DA88012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34460F3A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EC2F1F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7CA99E2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27E2946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16E83955" w14:textId="77777777" w:rsidTr="009F15C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6BAEFF23" w14:textId="77777777" w:rsidR="00303F50" w:rsidRPr="009873D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</w:tcPr>
          <w:p w14:paraId="337EE3CB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25F5A2D0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B73C4A7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34C1243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86554C8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272383B" w14:textId="3D6E98E4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72E3E30E" w14:textId="3B9B4556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2B8A9610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7EABA5AC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19FFAABA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0456323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0F8E6B9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7B7F2BD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873DB" w:rsidRPr="009873DB" w14:paraId="6AD5FAE8" w14:textId="77777777" w:rsidTr="009F15C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shd w:val="clear" w:color="auto" w:fill="D9E2F3" w:themeFill="accent1" w:themeFillTint="33"/>
          </w:tcPr>
          <w:p w14:paraId="65EC238E" w14:textId="74CD06B3" w:rsidR="00303F50" w:rsidRPr="009873DB" w:rsidRDefault="009F1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</w:tcPr>
          <w:p w14:paraId="2F1CE8D6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31D22F4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0FD28984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AF23A24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59AD2F7F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640412B8" w14:textId="34870A1A" w:rsidR="00303F50" w:rsidRPr="009873DB" w:rsidRDefault="006C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73D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</w:tcPr>
          <w:p w14:paraId="0B4F1927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484ADC1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</w:tcPr>
          <w:p w14:paraId="210AB4FC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</w:tcPr>
          <w:p w14:paraId="32CDE25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1F71FA2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72977BDE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</w:tcPr>
          <w:p w14:paraId="3877E697" w14:textId="77777777" w:rsidR="00303F50" w:rsidRPr="009873DB" w:rsidRDefault="00303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2E077E22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07EAEE6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7089182" w14:textId="77777777" w:rsidR="00303F50" w:rsidRPr="009873DB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873DB" w:rsidRPr="009873DB" w14:paraId="4A84709E" w14:textId="77777777">
        <w:tc>
          <w:tcPr>
            <w:tcW w:w="1941" w:type="dxa"/>
            <w:shd w:val="clear" w:color="auto" w:fill="DBE5F1"/>
            <w:vAlign w:val="center"/>
          </w:tcPr>
          <w:p w14:paraId="2EC30E0E" w14:textId="77777777" w:rsidR="00303F50" w:rsidRPr="009873DB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4FC60DA" w14:textId="77777777" w:rsidR="006C5843" w:rsidRPr="009873DB" w:rsidRDefault="00303F50" w:rsidP="006C5843">
            <w:pPr>
              <w:autoSpaceDN w:val="0"/>
              <w:adjustRightInd w:val="0"/>
              <w:spacing w:before="57" w:after="57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C5843" w:rsidRPr="009873DB">
              <w:rPr>
                <w:rFonts w:ascii="Verdana" w:hAnsi="Verdana" w:cs="Verdana"/>
                <w:sz w:val="18"/>
                <w:szCs w:val="18"/>
              </w:rPr>
              <w:t>- obecność i aktywny udział w zajęciach</w:t>
            </w:r>
          </w:p>
          <w:p w14:paraId="511C5466" w14:textId="77777777" w:rsidR="006C5843" w:rsidRPr="009873DB" w:rsidRDefault="006C5843" w:rsidP="006C5843">
            <w:pPr>
              <w:autoSpaceDN w:val="0"/>
              <w:adjustRightInd w:val="0"/>
              <w:spacing w:before="57" w:after="57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kreatywność w podejściu do tematu swojego projektu na każdym etapie pracy</w:t>
            </w:r>
          </w:p>
          <w:p w14:paraId="46DEB8A7" w14:textId="77777777" w:rsidR="006C5843" w:rsidRPr="009873DB" w:rsidRDefault="006C5843" w:rsidP="006C5843">
            <w:pPr>
              <w:autoSpaceDN w:val="0"/>
              <w:adjustRightInd w:val="0"/>
              <w:spacing w:before="57" w:after="57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 xml:space="preserve">- zaangażowanie w projekt </w:t>
            </w:r>
          </w:p>
          <w:p w14:paraId="695EB236" w14:textId="77777777" w:rsidR="006C5843" w:rsidRPr="009873DB" w:rsidRDefault="006C5843" w:rsidP="006C5843">
            <w:pPr>
              <w:autoSpaceDN w:val="0"/>
              <w:adjustRightInd w:val="0"/>
              <w:spacing w:before="57" w:after="57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odpowiednia prezentacja skończonego projektu</w:t>
            </w:r>
          </w:p>
          <w:p w14:paraId="294EAE60" w14:textId="77777777" w:rsidR="00303F50" w:rsidRPr="009873DB" w:rsidRDefault="00303F50" w:rsidP="006C584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5E12BC6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3A59249F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873DB" w:rsidRPr="009873DB" w14:paraId="06C4E7CC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8DEAB80" w14:textId="77777777" w:rsidR="00303F50" w:rsidRPr="009873DB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16608C4" w14:textId="77777777" w:rsidR="00303F50" w:rsidRPr="009873DB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26B3B0B" w14:textId="5ED8EE39" w:rsidR="00303F50" w:rsidRPr="009873DB" w:rsidRDefault="006C584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873DB"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4AFD2592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6C972F2C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7EF9A2B7" w14:textId="77777777" w:rsidR="00303F50" w:rsidRPr="009873DB" w:rsidRDefault="00303F50">
      <w:pPr>
        <w:rPr>
          <w:rFonts w:ascii="Arial" w:hAnsi="Arial" w:cs="Arial"/>
          <w:sz w:val="22"/>
          <w:szCs w:val="22"/>
        </w:rPr>
      </w:pPr>
      <w:r w:rsidRPr="009873DB">
        <w:rPr>
          <w:rFonts w:ascii="Arial" w:hAnsi="Arial" w:cs="Arial"/>
          <w:sz w:val="22"/>
          <w:szCs w:val="22"/>
        </w:rPr>
        <w:t>Treści merytoryczne (wykaz tematów)</w:t>
      </w:r>
    </w:p>
    <w:p w14:paraId="49E450DF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873DB" w:rsidRPr="009873DB" w14:paraId="1F3B6048" w14:textId="77777777">
        <w:trPr>
          <w:trHeight w:val="1136"/>
        </w:trPr>
        <w:tc>
          <w:tcPr>
            <w:tcW w:w="9622" w:type="dxa"/>
          </w:tcPr>
          <w:p w14:paraId="02821BF7" w14:textId="77777777" w:rsidR="006C5843" w:rsidRPr="009873DB" w:rsidRDefault="006C5843" w:rsidP="006C5843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rozwijanie indywidualnego tematu artystyczno-badawczego</w:t>
            </w:r>
          </w:p>
          <w:p w14:paraId="547780E3" w14:textId="77777777" w:rsidR="006C5843" w:rsidRPr="009873DB" w:rsidRDefault="006C5843" w:rsidP="006C5843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kreowanie komunikatu wizualnego poprzez dobór odpowiednich środków ekspresji</w:t>
            </w:r>
          </w:p>
          <w:p w14:paraId="07985A1D" w14:textId="77777777" w:rsidR="006C5843" w:rsidRPr="009873DB" w:rsidRDefault="006C5843" w:rsidP="006C5843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realizacja indywidualnego projektu związanego z szerokorozumianą ilustracją</w:t>
            </w:r>
          </w:p>
          <w:p w14:paraId="7AC5C640" w14:textId="77777777" w:rsidR="006C5843" w:rsidRPr="009873DB" w:rsidRDefault="006C5843" w:rsidP="006C5843">
            <w:pPr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>- pogłębienie wiedzy i umiejętności koniecznych do posługiwania się wybranym medium na poziomie zaawansowanym.</w:t>
            </w:r>
          </w:p>
          <w:p w14:paraId="56FF67BB" w14:textId="77777777" w:rsidR="00303F50" w:rsidRPr="009873DB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3E95A7C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6A4126F4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60804BA9" w14:textId="77777777" w:rsidR="00D32FBE" w:rsidRPr="009873DB" w:rsidRDefault="00D32FBE">
      <w:pPr>
        <w:rPr>
          <w:rFonts w:ascii="Arial" w:hAnsi="Arial" w:cs="Arial"/>
          <w:sz w:val="22"/>
          <w:szCs w:val="22"/>
        </w:rPr>
      </w:pPr>
    </w:p>
    <w:p w14:paraId="34E37740" w14:textId="77777777" w:rsidR="00D32FBE" w:rsidRPr="009873DB" w:rsidRDefault="00D32FBE">
      <w:pPr>
        <w:rPr>
          <w:rFonts w:ascii="Arial" w:hAnsi="Arial" w:cs="Arial"/>
          <w:sz w:val="22"/>
          <w:szCs w:val="22"/>
        </w:rPr>
      </w:pPr>
    </w:p>
    <w:p w14:paraId="15629876" w14:textId="77777777" w:rsidR="00D32FBE" w:rsidRPr="009873DB" w:rsidRDefault="00D32FBE">
      <w:pPr>
        <w:rPr>
          <w:rFonts w:ascii="Arial" w:hAnsi="Arial" w:cs="Arial"/>
          <w:sz w:val="22"/>
          <w:szCs w:val="22"/>
        </w:rPr>
      </w:pPr>
    </w:p>
    <w:p w14:paraId="027FA1EA" w14:textId="77777777" w:rsidR="00D32FBE" w:rsidRPr="009873DB" w:rsidRDefault="00D32FBE">
      <w:pPr>
        <w:rPr>
          <w:rFonts w:ascii="Arial" w:hAnsi="Arial" w:cs="Arial"/>
          <w:sz w:val="22"/>
          <w:szCs w:val="22"/>
        </w:rPr>
      </w:pPr>
    </w:p>
    <w:p w14:paraId="75734693" w14:textId="77777777" w:rsidR="00303F50" w:rsidRPr="009873DB" w:rsidRDefault="00303F50">
      <w:pPr>
        <w:rPr>
          <w:rFonts w:ascii="Arial" w:hAnsi="Arial" w:cs="Arial"/>
          <w:sz w:val="22"/>
          <w:szCs w:val="22"/>
        </w:rPr>
      </w:pPr>
      <w:r w:rsidRPr="009873DB">
        <w:rPr>
          <w:rFonts w:ascii="Arial" w:hAnsi="Arial" w:cs="Arial"/>
          <w:sz w:val="22"/>
          <w:szCs w:val="22"/>
        </w:rPr>
        <w:t>Wykaz literatury podstawowej</w:t>
      </w:r>
    </w:p>
    <w:p w14:paraId="62677AED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873DB" w:rsidRPr="00F70499" w14:paraId="598508FA" w14:textId="77777777">
        <w:trPr>
          <w:trHeight w:val="1098"/>
        </w:trPr>
        <w:tc>
          <w:tcPr>
            <w:tcW w:w="9622" w:type="dxa"/>
          </w:tcPr>
          <w:p w14:paraId="27F7FE02" w14:textId="77777777" w:rsidR="006C5843" w:rsidRPr="009873DB" w:rsidRDefault="006C5843" w:rsidP="006C5843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 w:rsidRPr="009873DB">
              <w:rPr>
                <w:rFonts w:ascii="Verdana" w:hAnsi="Verdana" w:cs="Verdana"/>
                <w:sz w:val="18"/>
                <w:szCs w:val="18"/>
              </w:rPr>
              <w:t xml:space="preserve">Andrzej Banach, </w:t>
            </w:r>
            <w:r w:rsidRPr="009873DB">
              <w:rPr>
                <w:rFonts w:ascii="Verdana" w:hAnsi="Verdana" w:cs="Verdana"/>
                <w:i/>
                <w:iCs/>
                <w:sz w:val="18"/>
                <w:szCs w:val="18"/>
              </w:rPr>
              <w:t>O ilustracji</w:t>
            </w:r>
            <w:r w:rsidRPr="009873DB">
              <w:rPr>
                <w:rFonts w:ascii="Verdana" w:hAnsi="Verdana" w:cs="Verdana"/>
                <w:sz w:val="18"/>
                <w:szCs w:val="18"/>
              </w:rPr>
              <w:t>, Wydawnictwo M. Kot, Kraków 1950,</w:t>
            </w:r>
          </w:p>
          <w:p w14:paraId="6FD86D63" w14:textId="77777777" w:rsidR="006C5843" w:rsidRPr="009873DB" w:rsidRDefault="006C5843" w:rsidP="006C5843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720" w:hanging="360"/>
              <w:rPr>
                <w:rFonts w:ascii="Arial" w:hAnsi="Arial" w:cs="Arial"/>
                <w:lang w:val="en-US"/>
              </w:rPr>
            </w:pPr>
            <w:r w:rsidRPr="009873DB">
              <w:rPr>
                <w:rFonts w:ascii="Verdana" w:hAnsi="Verdana" w:cs="Verdana"/>
                <w:sz w:val="18"/>
                <w:szCs w:val="18"/>
                <w:lang w:val="en-US"/>
              </w:rPr>
              <w:t>Lawrence Zeegen , The Fundamentals of Illustration, AVA Publishing SA, Lausanne 2006</w:t>
            </w:r>
          </w:p>
          <w:p w14:paraId="5CE966EC" w14:textId="77777777" w:rsidR="006C5843" w:rsidRPr="009873DB" w:rsidRDefault="006C5843" w:rsidP="006C5843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D. Wróblewska „Polska grafika współczesna”</w:t>
            </w:r>
          </w:p>
          <w:p w14:paraId="011E6499" w14:textId="77777777" w:rsidR="006C5843" w:rsidRPr="009873DB" w:rsidRDefault="006C5843" w:rsidP="006C5843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Illustration Now!, Taschen</w:t>
            </w:r>
          </w:p>
          <w:p w14:paraId="0605F48A" w14:textId="77777777" w:rsidR="006C5843" w:rsidRPr="009873DB" w:rsidRDefault="006C5843" w:rsidP="006C5843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720" w:hanging="360"/>
              <w:rPr>
                <w:rFonts w:ascii="Arial" w:hAnsi="Arial" w:cs="Arial"/>
                <w:lang w:val="en-US"/>
              </w:rPr>
            </w:pPr>
            <w:r w:rsidRPr="009873DB">
              <w:rPr>
                <w:rFonts w:ascii="Arial" w:hAnsi="Arial" w:cs="Arial"/>
                <w:sz w:val="20"/>
                <w:szCs w:val="20"/>
                <w:lang w:val="en-US"/>
              </w:rPr>
              <w:t>L. Zeegen, C. Roberts „50 lat ilustracji”</w:t>
            </w:r>
          </w:p>
          <w:p w14:paraId="36E3BAE1" w14:textId="77777777" w:rsidR="00303F50" w:rsidRPr="009873DB" w:rsidRDefault="00303F50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</w:p>
        </w:tc>
      </w:tr>
    </w:tbl>
    <w:p w14:paraId="5FB64459" w14:textId="77777777" w:rsidR="00303F50" w:rsidRPr="009873DB" w:rsidRDefault="00303F50">
      <w:pPr>
        <w:rPr>
          <w:rFonts w:ascii="Arial" w:hAnsi="Arial" w:cs="Arial"/>
          <w:sz w:val="22"/>
          <w:szCs w:val="16"/>
          <w:lang w:val="en-US"/>
        </w:rPr>
      </w:pPr>
    </w:p>
    <w:p w14:paraId="6E68E8E4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  <w:r w:rsidRPr="009873DB">
        <w:rPr>
          <w:rFonts w:ascii="Arial" w:hAnsi="Arial" w:cs="Arial"/>
          <w:sz w:val="22"/>
          <w:szCs w:val="16"/>
        </w:rPr>
        <w:t>Wykaz literatury uzupełniającej</w:t>
      </w:r>
    </w:p>
    <w:p w14:paraId="49BB5582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873DB" w:rsidRPr="009873DB" w14:paraId="608AAD1A" w14:textId="77777777">
        <w:trPr>
          <w:trHeight w:val="1112"/>
        </w:trPr>
        <w:tc>
          <w:tcPr>
            <w:tcW w:w="9622" w:type="dxa"/>
          </w:tcPr>
          <w:p w14:paraId="5F2ABC91" w14:textId="77777777" w:rsidR="006C5843" w:rsidRPr="009873DB" w:rsidRDefault="006C5843" w:rsidP="006C5843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873DB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 Howard Simon, </w:t>
            </w:r>
            <w:r w:rsidRPr="009873DB">
              <w:rPr>
                <w:rFonts w:ascii="Verdana" w:hAnsi="Verdana" w:cs="Verdana"/>
                <w:i/>
                <w:iCs/>
                <w:sz w:val="18"/>
                <w:szCs w:val="18"/>
                <w:lang w:val="en-US"/>
              </w:rPr>
              <w:t xml:space="preserve">500 Years of Illustration: From </w:t>
            </w:r>
            <w:r w:rsidRPr="009873DB">
              <w:rPr>
                <w:rFonts w:ascii="Verdana" w:hAnsi="Verdana" w:cs="Verdana"/>
                <w:i/>
                <w:iCs/>
                <w:sz w:val="16"/>
                <w:szCs w:val="16"/>
                <w:lang w:val="en-US"/>
              </w:rPr>
              <w:t xml:space="preserve">Albrecht Durer to Rockwell Kent, </w:t>
            </w:r>
            <w:r w:rsidRPr="009873DB">
              <w:rPr>
                <w:rFonts w:ascii="Verdana" w:hAnsi="Verdana" w:cs="Verdana"/>
                <w:sz w:val="16"/>
                <w:szCs w:val="16"/>
                <w:lang w:val="en-US"/>
              </w:rPr>
              <w:t>DOVER PUBN INC</w:t>
            </w:r>
          </w:p>
          <w:p w14:paraId="0590F918" w14:textId="77777777" w:rsidR="006C5843" w:rsidRPr="009873DB" w:rsidRDefault="006C5843" w:rsidP="006C5843">
            <w:pPr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9873DB">
              <w:rPr>
                <w:rFonts w:ascii="Verdana" w:hAnsi="Verdana" w:cs="Verdana"/>
                <w:sz w:val="18"/>
                <w:szCs w:val="18"/>
                <w:highlight w:val="white"/>
              </w:rPr>
              <w:t>P. Mogilnicki "Nie ma co się obrażać. Nowa polska ilustracja"</w:t>
            </w:r>
          </w:p>
          <w:p w14:paraId="25B0CF35" w14:textId="77777777" w:rsidR="006C5843" w:rsidRPr="009873DB" w:rsidRDefault="006C5843" w:rsidP="006C5843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- Kwartalnik Ryms</w:t>
            </w:r>
          </w:p>
          <w:p w14:paraId="32CC3E9C" w14:textId="0B09F4A8" w:rsidR="00303F50" w:rsidRPr="009873DB" w:rsidRDefault="006C5843" w:rsidP="006C5843">
            <w:pPr>
              <w:rPr>
                <w:rFonts w:ascii="Arial" w:hAnsi="Arial" w:cs="Arial"/>
                <w:sz w:val="22"/>
                <w:szCs w:val="16"/>
              </w:rPr>
            </w:pPr>
            <w:r w:rsidRPr="009873DB">
              <w:rPr>
                <w:rFonts w:ascii="Arial" w:hAnsi="Arial" w:cs="Arial"/>
                <w:sz w:val="20"/>
                <w:szCs w:val="20"/>
              </w:rPr>
              <w:t>- Strony internetowe związane z ilustracją</w:t>
            </w:r>
          </w:p>
        </w:tc>
      </w:tr>
    </w:tbl>
    <w:p w14:paraId="431FB4C2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3266490C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p w14:paraId="190D31A5" w14:textId="77777777" w:rsidR="00303F50" w:rsidRPr="009873DB" w:rsidRDefault="00303F50">
      <w:pPr>
        <w:pStyle w:val="Tekstdymka1"/>
        <w:rPr>
          <w:rFonts w:ascii="Arial" w:hAnsi="Arial" w:cs="Arial"/>
          <w:sz w:val="22"/>
        </w:rPr>
      </w:pPr>
    </w:p>
    <w:p w14:paraId="2A364A14" w14:textId="77777777" w:rsidR="00303F50" w:rsidRPr="009873DB" w:rsidRDefault="00303F50">
      <w:pPr>
        <w:pStyle w:val="Tekstdymka1"/>
        <w:rPr>
          <w:rFonts w:ascii="Arial" w:hAnsi="Arial" w:cs="Arial"/>
          <w:sz w:val="22"/>
        </w:rPr>
      </w:pPr>
      <w:r w:rsidRPr="009873DB">
        <w:rPr>
          <w:rFonts w:ascii="Arial" w:hAnsi="Arial" w:cs="Arial"/>
          <w:sz w:val="22"/>
        </w:rPr>
        <w:t>Bilans godzinowy zgodny z CNPS (Całkowity Nakład Pracy Studenta)</w:t>
      </w:r>
    </w:p>
    <w:p w14:paraId="7FC4B183" w14:textId="77777777" w:rsidR="00303F50" w:rsidRPr="009873DB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873DB" w:rsidRPr="009873DB" w14:paraId="1C3A114B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7DADD09" w14:textId="77777777" w:rsidR="00303F50" w:rsidRPr="009873DB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liczba</w:t>
            </w:r>
            <w:r w:rsidR="00303F50"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25E7237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C50A0EA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873DB" w:rsidRPr="009873DB" w14:paraId="5FBFB27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AB62D61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9F7D8DA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446EB59" w14:textId="49745110" w:rsidR="00303F50" w:rsidRPr="009873DB" w:rsidRDefault="006C58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9873DB" w:rsidRPr="009873DB" w14:paraId="3257C4D3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82E3FE4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15604AB" w14:textId="77777777" w:rsidR="00303F50" w:rsidRPr="009873DB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BFDCABE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873DB" w:rsidRPr="009873DB" w14:paraId="4245E29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C26A3DF" w14:textId="77777777" w:rsidR="00303F50" w:rsidRPr="009873DB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1699E52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BEB7073" w14:textId="0E56B725" w:rsidR="00303F50" w:rsidRPr="009873DB" w:rsidRDefault="006C58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873DB" w:rsidRPr="009873DB" w14:paraId="2C4B6AE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E137E2D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CDC2F5C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61199F0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873DB" w:rsidRPr="009873DB" w14:paraId="3B261A6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450C3CF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74B644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D810EEA" w14:textId="77744FAF" w:rsidR="00303F50" w:rsidRPr="009873DB" w:rsidRDefault="006C58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9873DB" w:rsidRPr="009873DB" w14:paraId="68912FAF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CF8A67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7FD78F9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2169CFB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873DB" w:rsidRPr="009873DB" w14:paraId="17B28CFD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4DF38FF" w14:textId="77777777" w:rsidR="00303F50" w:rsidRPr="009873D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29A621C" w14:textId="413B01D8" w:rsidR="00303F50" w:rsidRPr="009873DB" w:rsidRDefault="00F704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9873DB" w:rsidRPr="009873DB" w14:paraId="09452DF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7D77DF5" w14:textId="77777777" w:rsidR="00303F50" w:rsidRPr="009873DB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9873D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107F4BF" w14:textId="2BAAAF87" w:rsidR="00303F50" w:rsidRPr="009873DB" w:rsidRDefault="00F704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3E000EE7" w14:textId="77777777" w:rsidR="00303F50" w:rsidRPr="009873DB" w:rsidRDefault="00303F50">
      <w:pPr>
        <w:pStyle w:val="Tekstdymka1"/>
        <w:rPr>
          <w:rFonts w:ascii="Arial" w:hAnsi="Arial" w:cs="Arial"/>
          <w:sz w:val="22"/>
        </w:rPr>
      </w:pPr>
    </w:p>
    <w:sectPr w:rsidR="00303F50" w:rsidRPr="00987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4B67" w14:textId="77777777" w:rsidR="007A5C8A" w:rsidRDefault="007A5C8A">
      <w:r>
        <w:separator/>
      </w:r>
    </w:p>
  </w:endnote>
  <w:endnote w:type="continuationSeparator" w:id="0">
    <w:p w14:paraId="354E58CB" w14:textId="77777777" w:rsidR="007A5C8A" w:rsidRDefault="007A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9872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5F2E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14:paraId="38B16405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DBC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5DFB" w14:textId="77777777" w:rsidR="007A5C8A" w:rsidRDefault="007A5C8A">
      <w:r>
        <w:separator/>
      </w:r>
    </w:p>
  </w:footnote>
  <w:footnote w:type="continuationSeparator" w:id="0">
    <w:p w14:paraId="3310A507" w14:textId="77777777" w:rsidR="007A5C8A" w:rsidRDefault="007A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B55D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3EAB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4329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30FA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257A2E"/>
    <w:rsid w:val="00303F50"/>
    <w:rsid w:val="003A49DD"/>
    <w:rsid w:val="00434CDD"/>
    <w:rsid w:val="0044050E"/>
    <w:rsid w:val="00533C41"/>
    <w:rsid w:val="00652616"/>
    <w:rsid w:val="006C5843"/>
    <w:rsid w:val="00700CD5"/>
    <w:rsid w:val="00716872"/>
    <w:rsid w:val="007A5C8A"/>
    <w:rsid w:val="00827D3B"/>
    <w:rsid w:val="00847145"/>
    <w:rsid w:val="008B703C"/>
    <w:rsid w:val="009026FF"/>
    <w:rsid w:val="009873DB"/>
    <w:rsid w:val="009F04D7"/>
    <w:rsid w:val="009F15CA"/>
    <w:rsid w:val="00A35A93"/>
    <w:rsid w:val="00A8544F"/>
    <w:rsid w:val="00C406F2"/>
    <w:rsid w:val="00D32FBE"/>
    <w:rsid w:val="00DB3679"/>
    <w:rsid w:val="00DE2A4C"/>
    <w:rsid w:val="00E1778B"/>
    <w:rsid w:val="00EE788D"/>
    <w:rsid w:val="00F4095F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B4DC5"/>
  <w15:chartTrackingRefBased/>
  <w15:docId w15:val="{55BCB7A6-60E8-47C1-AF2A-9CA8C47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table" w:styleId="Tabelasiatki1jasnaakcent1">
    <w:name w:val="Grid Table 1 Light Accent 1"/>
    <w:basedOn w:val="Standardowy"/>
    <w:uiPriority w:val="46"/>
    <w:rsid w:val="009F15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Props1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39795-5918-4555-ADC6-BD0C3A3537AD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4</cp:revision>
  <cp:lastPrinted>2012-01-27T07:28:00Z</cp:lastPrinted>
  <dcterms:created xsi:type="dcterms:W3CDTF">2022-02-08T22:22:00Z</dcterms:created>
  <dcterms:modified xsi:type="dcterms:W3CDTF">2022-02-09T22:36:00Z</dcterms:modified>
</cp:coreProperties>
</file>