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F50" w:rsidP="00827D3B" w:rsidRDefault="00303F50" w14:paraId="69CC7C7F" w14:textId="77777777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</w:t>
      </w:r>
      <w:r w:rsidR="0044050E">
        <w:rPr>
          <w:rFonts w:ascii="Arial" w:hAnsi="Arial" w:cs="Arial"/>
          <w:i/>
          <w:sz w:val="22"/>
        </w:rPr>
        <w:t xml:space="preserve"> RD/Z.0201</w:t>
      </w:r>
      <w:r w:rsidR="003A49DD">
        <w:rPr>
          <w:rFonts w:ascii="Arial" w:hAnsi="Arial" w:cs="Arial"/>
          <w:i/>
          <w:sz w:val="22"/>
        </w:rPr>
        <w:t>-3/2020</w:t>
      </w:r>
    </w:p>
    <w:p w:rsidR="00303F50" w:rsidRDefault="00303F50" w14:paraId="64D1019B" w14:textId="77777777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 w14:paraId="41377F9C" w14:textId="77777777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 w14:paraId="09275785" w14:textId="7777777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 w14:paraId="4555469C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73829879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742056EF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0F3B6D8E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17B40E21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0402A0" w14:paraId="718ED2D7" w14:textId="304CC64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Projektowanie portfolio</w:t>
            </w:r>
          </w:p>
        </w:tc>
      </w:tr>
      <w:tr w:rsidR="00303F50" w14:paraId="063B8AE9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75E6A657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0402A0" w14:paraId="2C885BEE" w14:textId="6D732D7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333366"/>
                <w:sz w:val="18"/>
                <w:szCs w:val="18"/>
                <w:lang w:val="en-US"/>
              </w:rPr>
              <w:t>Portfolio design</w:t>
            </w:r>
          </w:p>
        </w:tc>
      </w:tr>
    </w:tbl>
    <w:p w:rsidR="00303F50" w:rsidRDefault="00303F50" w14:paraId="354CD121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Tr="00827D3B" w14:paraId="614899C4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P="00716872" w:rsidRDefault="00827D3B" w14:paraId="5EFFB99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P="00716872" w:rsidRDefault="000402A0" w14:paraId="137F2D66" w14:textId="407918D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dr Katarzyna Wojdyła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P="00716872" w:rsidRDefault="00827D3B" w14:paraId="10FD523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 w14:paraId="5B908407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827D3B" w:rsidP="00716872" w:rsidRDefault="00827D3B" w14:paraId="393FE97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827D3B" w:rsidP="00716872" w:rsidRDefault="00827D3B" w14:paraId="63EC5E5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Pr="00F57485" w:rsidR="00827D3B" w:rsidP="00F57485" w:rsidRDefault="000402A0" w14:paraId="111E4E73" w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57485">
              <w:rPr>
                <w:rFonts w:ascii="Verdana" w:hAnsi="Verdana"/>
                <w:sz w:val="18"/>
                <w:szCs w:val="18"/>
              </w:rPr>
              <w:t xml:space="preserve">mgr Monika Chrabąszcz-Tarkowska, mgr Barbra Janczak, dr Marcin Klag, dr Daria Malicka, dr Przemysław Paliwoda, dr Olga Turkiewicz, mgr Karolina Szafran, mgr Marta </w:t>
            </w:r>
            <w:proofErr w:type="spellStart"/>
            <w:r w:rsidRPr="00F57485">
              <w:rPr>
                <w:rFonts w:ascii="Verdana" w:hAnsi="Verdana"/>
                <w:sz w:val="18"/>
                <w:szCs w:val="18"/>
              </w:rPr>
              <w:t>Szmyd</w:t>
            </w:r>
            <w:proofErr w:type="spellEnd"/>
            <w:r w:rsidRPr="00F57485">
              <w:rPr>
                <w:rFonts w:ascii="Verdana" w:hAnsi="Verdana"/>
                <w:sz w:val="18"/>
                <w:szCs w:val="18"/>
              </w:rPr>
              <w:t xml:space="preserve">, dr Marcin Urbańczyk, dr Anna </w:t>
            </w:r>
            <w:proofErr w:type="spellStart"/>
            <w:r w:rsidRPr="00F57485">
              <w:rPr>
                <w:rFonts w:ascii="Verdana" w:hAnsi="Verdana"/>
                <w:sz w:val="18"/>
                <w:szCs w:val="18"/>
              </w:rPr>
              <w:t>Zabdyrska</w:t>
            </w:r>
            <w:proofErr w:type="spellEnd"/>
            <w:r w:rsidRPr="00F57485" w:rsidR="00F57485">
              <w:rPr>
                <w:rFonts w:ascii="Verdana" w:hAnsi="Verdana"/>
                <w:sz w:val="18"/>
                <w:szCs w:val="18"/>
              </w:rPr>
              <w:t>,</w:t>
            </w:r>
          </w:p>
          <w:p w:rsidR="00F57485" w:rsidP="00F57485" w:rsidRDefault="00F57485" w14:paraId="7DEBD67D" w14:textId="6823F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485">
              <w:rPr>
                <w:rFonts w:ascii="Verdana" w:hAnsi="Verdana"/>
                <w:sz w:val="18"/>
                <w:szCs w:val="18"/>
              </w:rPr>
              <w:t>dr Ewelina Małysa</w:t>
            </w:r>
          </w:p>
        </w:tc>
      </w:tr>
      <w:tr w:rsidR="00827D3B" w:rsidTr="00827D3B" w14:paraId="5C435391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P="00716872" w:rsidRDefault="00827D3B" w14:paraId="5225DBE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P="00716872" w:rsidRDefault="00827D3B" w14:paraId="117130B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3E65A3A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 w14:paraId="05A8D7E9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P="00716872" w:rsidRDefault="00827D3B" w14:paraId="1DE9DA1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P="00716872" w:rsidRDefault="000402A0" w14:paraId="2F6053DD" w14:textId="5F6D056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1D7DFEE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 w14:paraId="396FC004" w14:textId="77777777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 w14:paraId="0F26200A" w14:textId="77777777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 w14:paraId="44A7D728" w14:textId="77777777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 w14:paraId="75F5E3DB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5334FF3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C8F262C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 w14:paraId="2AB83A6E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Tr="53A555BB" w14:paraId="213CA86B" w14:textId="77777777">
        <w:trPr>
          <w:trHeight w:val="1365"/>
        </w:trPr>
        <w:tc>
          <w:tcPr>
            <w:tcW w:w="9640" w:type="dxa"/>
            <w:tcMar/>
          </w:tcPr>
          <w:p w:rsidR="000402A0" w:rsidP="000402A0" w:rsidRDefault="000402A0" w14:paraId="37E8CCB9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Kurs ma na celu zapoznanie studenta z możliwościami dotyczącymi prezentacji własnej twórczości </w:t>
            </w:r>
            <w:r>
              <w:rPr>
                <w:rFonts w:ascii="Verdana" w:hAnsi="Verdana" w:cs="Verdana"/>
                <w:color w:val="333366"/>
                <w:sz w:val="18"/>
                <w:szCs w:val="18"/>
              </w:rPr>
              <w:br/>
            </w: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z zakresu sztuki i projektowania. Celem kursu jest samodzielne przygotowanie autorskiego portfolio lub prezentacji pracy dyplomowej (część artystyczna). </w:t>
            </w:r>
          </w:p>
          <w:p w:rsidR="000402A0" w:rsidP="000402A0" w:rsidRDefault="000402A0" w14:paraId="7902A753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303F50" w:rsidP="53A555BB" w:rsidRDefault="000402A0" w14:paraId="78A65CA2" w14:textId="455D72B2">
            <w:pPr>
              <w:pStyle w:val="Normalny"/>
              <w:rPr>
                <w:rFonts w:ascii="Arial" w:hAnsi="Arial" w:cs="Arial"/>
                <w:sz w:val="22"/>
                <w:szCs w:val="22"/>
              </w:rPr>
            </w:pPr>
            <w:r w:rsidRPr="53A555BB" w:rsidR="000402A0"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Kurs prowadzony jest w języku polskim, część materiałów jest udostępniana w języku angielskim. </w:t>
            </w:r>
            <w:r w:rsidRPr="53A555BB" w:rsidR="16532B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1" w:themeTint="FF" w:themeShade="FF"/>
                <w:sz w:val="22"/>
                <w:szCs w:val="22"/>
                <w:lang w:val="pl-PL"/>
              </w:rPr>
              <w:t>Treści kursu są dostosowane indywidualnie do każdego studenta w zależności od jego tematu badawczego oraz stopnia zaawansowania.</w:t>
            </w:r>
          </w:p>
        </w:tc>
      </w:tr>
    </w:tbl>
    <w:p w:rsidR="00303F50" w:rsidRDefault="00303F50" w14:paraId="2F15C433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1149C43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EBB97F9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 w14:paraId="3DC1F902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A03CFC9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557A9B7D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303F50" w14:paraId="5BABFB7A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0402A0" w:rsidP="000402A0" w:rsidRDefault="000402A0" w14:paraId="2B46B2AD" w14:textId="77777777">
            <w:pPr>
              <w:autoSpaceDE/>
              <w:autoSpaceDN w:val="0"/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zna zagadnienia typografii i składu tekstu</w:t>
            </w:r>
          </w:p>
          <w:p w:rsidR="000402A0" w:rsidP="000402A0" w:rsidRDefault="000402A0" w14:paraId="52416C0A" w14:textId="77777777">
            <w:pPr>
              <w:autoSpaceDE/>
              <w:autoSpaceDN w:val="0"/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zna cyfrowe programy graficzne do obróbki tekstu i obrazu</w:t>
            </w:r>
          </w:p>
          <w:p w:rsidR="00303F50" w:rsidP="000402A0" w:rsidRDefault="000402A0" w14:paraId="6FDB54D4" w14:textId="32DAA9A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orientuje się w specyfice mediów: ekranu i druku</w:t>
            </w:r>
          </w:p>
          <w:p w:rsidR="00303F50" w:rsidRDefault="00303F50" w14:paraId="4C523D3B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615E430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4F471335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 w14:paraId="74B8B324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0402A0" w14:paraId="6CBD5294" w14:textId="718204A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— potrafi posługiwać się </w:t>
            </w:r>
            <w:proofErr w:type="spellStart"/>
            <w:r>
              <w:rPr>
                <w:rFonts w:ascii="Verdana" w:hAnsi="Verdana" w:cs="Verdana"/>
                <w:color w:val="333366"/>
                <w:sz w:val="18"/>
                <w:szCs w:val="18"/>
              </w:rPr>
              <w:t>programam</w:t>
            </w:r>
            <w:proofErr w:type="spellEnd"/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 graficznymi do cyfrowej obróbki </w:t>
            </w:r>
            <w:r>
              <w:rPr>
                <w:rFonts w:ascii="Verdana" w:hAnsi="Verdana" w:cs="Verdana"/>
                <w:color w:val="333366"/>
                <w:sz w:val="18"/>
                <w:szCs w:val="18"/>
              </w:rPr>
              <w:br/>
            </w: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    i przetwarzania obrazu graficznego</w:t>
            </w:r>
          </w:p>
        </w:tc>
      </w:tr>
      <w:tr w:rsidR="00303F50" w14:paraId="0776CA76" w14:textId="77777777">
        <w:tc>
          <w:tcPr>
            <w:tcW w:w="1941" w:type="dxa"/>
            <w:shd w:val="clear" w:color="auto" w:fill="DBE5F1"/>
            <w:vAlign w:val="center"/>
          </w:tcPr>
          <w:p w:rsidR="00303F50" w:rsidRDefault="00303F50" w14:paraId="00DFD8FD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Default="000402A0" w14:paraId="175087CF" w14:textId="07D3791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kursy teoretyczne i praktyczne zrealizowane w 3 semestrze</w:t>
            </w:r>
          </w:p>
        </w:tc>
      </w:tr>
    </w:tbl>
    <w:p w:rsidR="00303F50" w:rsidRDefault="00303F50" w14:paraId="7341B9D0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3B8257D0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126F905F" w14:textId="77777777">
      <w:pPr>
        <w:rPr>
          <w:rFonts w:ascii="Arial" w:hAnsi="Arial" w:cs="Arial"/>
          <w:sz w:val="22"/>
          <w:szCs w:val="14"/>
        </w:rPr>
      </w:pPr>
    </w:p>
    <w:p w:rsidR="00D32FBE" w:rsidRDefault="00D32FBE" w14:paraId="5D023CC4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9E20425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2EC5CA39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74EBAAD2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10052A63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137C140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42FD9150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14BC7478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1CCCE13C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AE972C4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68E4BD57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C96C29A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 w14:paraId="2A40A16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 w14:paraId="0C7D9EE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 w14:paraId="4A44CDC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B92C584" w14:textId="77777777"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 w14:paraId="4EB4651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0402A0" w:rsidP="000402A0" w:rsidRDefault="000402A0" w14:paraId="6585F17E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5E8E51FA" w14:textId="53375E1A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W01</w:t>
            </w:r>
          </w:p>
          <w:p w:rsidR="000402A0" w:rsidP="000402A0" w:rsidRDefault="000402A0" w14:paraId="14EBD08B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Jest świadomy specyfiki prowadzonej przez siebie działalności artystycznej i projektowej.</w:t>
            </w:r>
          </w:p>
          <w:p w:rsidR="000402A0" w:rsidP="000402A0" w:rsidRDefault="000402A0" w14:paraId="35AC2D7A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 </w:t>
            </w:r>
          </w:p>
          <w:p w:rsidR="000402A0" w:rsidP="000402A0" w:rsidRDefault="000402A0" w14:paraId="29597804" w14:textId="459CA7BD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W02 </w:t>
            </w:r>
          </w:p>
          <w:p w:rsidR="000402A0" w:rsidP="000402A0" w:rsidRDefault="000402A0" w14:paraId="685DEAFF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Zna cyfrowe i analogowe metody i narzędzia pozwalające na skuteczną dokumentację </w:t>
            </w:r>
          </w:p>
          <w:p w:rsidR="000402A0" w:rsidP="000402A0" w:rsidRDefault="000402A0" w14:paraId="760D25A8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i prezentację działań z zakresu sztuk artystycznych i projektowych. </w:t>
            </w:r>
          </w:p>
          <w:p w:rsidR="000402A0" w:rsidP="000402A0" w:rsidRDefault="000402A0" w14:paraId="716A82E2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1E2C04D3" w14:textId="7C3DAE4F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W03</w:t>
            </w:r>
          </w:p>
          <w:p w:rsidR="000402A0" w:rsidP="000402A0" w:rsidRDefault="000402A0" w14:paraId="19C1DBB6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Posiada pogłębioną wiedzę o ośrodkach, instytucjach i obszarach kultury, sztuki </w:t>
            </w:r>
          </w:p>
          <w:p w:rsidR="00303F50" w:rsidP="000402A0" w:rsidRDefault="000402A0" w14:paraId="50B8034D" w14:textId="25159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oraz twórczości projektowej.</w:t>
            </w:r>
          </w:p>
        </w:tc>
        <w:tc>
          <w:tcPr>
            <w:tcW w:w="2365" w:type="dxa"/>
          </w:tcPr>
          <w:p w:rsidR="000402A0" w:rsidP="000402A0" w:rsidRDefault="000402A0" w14:paraId="30A4CCE1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K_W06</w:t>
            </w:r>
          </w:p>
          <w:p w:rsidR="000402A0" w:rsidP="000402A0" w:rsidRDefault="000402A0" w14:paraId="3D549766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71410A37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6731E68D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006691C2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K_W03</w:t>
            </w:r>
          </w:p>
          <w:p w:rsidR="000402A0" w:rsidP="000402A0" w:rsidRDefault="000402A0" w14:paraId="79F26D7B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645EF5C1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2A06CEE5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623C029A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333CBEDD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K_W05</w:t>
            </w:r>
          </w:p>
          <w:p w:rsidR="00303F50" w:rsidRDefault="00303F50" w14:paraId="0A1AA7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08B03E09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6C489404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8F3ACF2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376358D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7954D00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45BE84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4DF94A6" w14:textId="77777777"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 w14:paraId="773E952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402A0" w:rsidP="000402A0" w:rsidRDefault="000402A0" w14:paraId="1D72CDB2" w14:textId="0AB2D219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U01</w:t>
            </w:r>
          </w:p>
          <w:p w:rsidR="000402A0" w:rsidP="000402A0" w:rsidRDefault="000402A0" w14:paraId="5849E80D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Potrafi w sposób krytyczny dokonać analizy swojej twórczości artystycznej i projektowej pod kątem budowania marki osobistej.</w:t>
            </w:r>
          </w:p>
          <w:p w:rsidR="000402A0" w:rsidP="000402A0" w:rsidRDefault="000402A0" w14:paraId="26581204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1BB7EE62" w14:textId="78B53FEC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U02 </w:t>
            </w:r>
          </w:p>
          <w:p w:rsidR="000402A0" w:rsidP="000402A0" w:rsidRDefault="000402A0" w14:paraId="7A40F1A7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Potrafi przygotować prezentację, autoprezentację oraz portfolio artystyczne / projektowe wykorzystując adekwatne do tego celu narzędzia </w:t>
            </w:r>
          </w:p>
          <w:p w:rsidR="000402A0" w:rsidP="000402A0" w:rsidRDefault="000402A0" w14:paraId="28837B85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i metody.</w:t>
            </w:r>
          </w:p>
          <w:p w:rsidR="000402A0" w:rsidP="000402A0" w:rsidRDefault="000402A0" w14:paraId="57266DDD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78519B3D" w14:textId="3F8A728F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U03 </w:t>
            </w:r>
          </w:p>
          <w:p w:rsidR="000402A0" w:rsidP="000402A0" w:rsidRDefault="000402A0" w14:paraId="6DBD58D6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Umie dostosować formę wizualną publicznej prezentacji i jej język do audytorium oraz celu wystąpienia</w:t>
            </w:r>
          </w:p>
          <w:p w:rsidR="00303F50" w:rsidRDefault="00303F50" w14:paraId="62B687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2A0" w:rsidP="000402A0" w:rsidRDefault="000402A0" w14:paraId="515A14A9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K_U04</w:t>
            </w:r>
          </w:p>
          <w:p w:rsidR="000402A0" w:rsidP="000402A0" w:rsidRDefault="000402A0" w14:paraId="07D789F7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72D471CA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5B1E40E7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32ACB4C3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269F6453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K_U01, K_U06, K_U08</w:t>
            </w:r>
          </w:p>
          <w:p w:rsidR="000402A0" w:rsidP="000402A0" w:rsidRDefault="000402A0" w14:paraId="4BD88291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4C15DA47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7D63BB51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76161758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488A942A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303F50" w:rsidP="000402A0" w:rsidRDefault="000402A0" w14:paraId="0F6BC7E0" w14:textId="0762D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K_U06</w:t>
            </w:r>
          </w:p>
        </w:tc>
      </w:tr>
    </w:tbl>
    <w:p w:rsidR="00303F50" w:rsidRDefault="00303F50" w14:paraId="00566798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DD0EA0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D39C6EC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22AF67D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3E2F5BA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39DC230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3357635" w14:textId="77777777">
        <w:trPr>
          <w:cantSplit/>
          <w:trHeight w:val="1984"/>
        </w:trPr>
        <w:tc>
          <w:tcPr>
            <w:tcW w:w="1985" w:type="dxa"/>
            <w:vMerge/>
          </w:tcPr>
          <w:p w:rsidR="00303F50" w:rsidRDefault="00303F50" w14:paraId="3C9128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402A0" w:rsidP="000402A0" w:rsidRDefault="000402A0" w14:paraId="4D01FEE7" w14:textId="3E819D8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K01 </w:t>
            </w:r>
          </w:p>
          <w:p w:rsidR="000402A0" w:rsidP="000402A0" w:rsidRDefault="000402A0" w14:paraId="609CCBEB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Wykazuje zdolność samooceny </w:t>
            </w:r>
            <w:r>
              <w:rPr>
                <w:rFonts w:ascii="Verdana" w:hAnsi="Verdana" w:cs="Verdana"/>
                <w:color w:val="333366"/>
                <w:sz w:val="18"/>
                <w:szCs w:val="18"/>
              </w:rPr>
              <w:br/>
            </w: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i konstruktywnej krytyki autorskich działań </w:t>
            </w:r>
            <w:r>
              <w:rPr>
                <w:rFonts w:ascii="Verdana" w:hAnsi="Verdana" w:cs="Verdana"/>
                <w:color w:val="333366"/>
                <w:sz w:val="18"/>
                <w:szCs w:val="18"/>
              </w:rPr>
              <w:br/>
            </w:r>
            <w:r>
              <w:rPr>
                <w:rFonts w:ascii="Verdana" w:hAnsi="Verdana" w:cs="Verdana"/>
                <w:color w:val="333366"/>
                <w:sz w:val="18"/>
                <w:szCs w:val="18"/>
              </w:rPr>
              <w:t>z zakresu sztuki i działań projektowych.</w:t>
            </w:r>
          </w:p>
          <w:p w:rsidR="000402A0" w:rsidP="000402A0" w:rsidRDefault="000402A0" w14:paraId="7A47D4B4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 </w:t>
            </w:r>
          </w:p>
          <w:p w:rsidR="000402A0" w:rsidP="000402A0" w:rsidRDefault="000402A0" w14:paraId="30B7F188" w14:textId="0D852348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K02  </w:t>
            </w:r>
          </w:p>
          <w:p w:rsidR="000402A0" w:rsidP="000402A0" w:rsidRDefault="000402A0" w14:paraId="1BB9B6DD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Umie </w:t>
            </w:r>
            <w:proofErr w:type="spellStart"/>
            <w:r>
              <w:rPr>
                <w:rFonts w:ascii="Verdana" w:hAnsi="Verdana" w:cs="Verdana"/>
                <w:color w:val="333366"/>
                <w:sz w:val="18"/>
                <w:szCs w:val="18"/>
              </w:rPr>
              <w:t>analizowć</w:t>
            </w:r>
            <w:proofErr w:type="spellEnd"/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 sytuację i kontekst pod kątem przygotowania i publicznej prezentacji własnej twórczości artystycznej i projektowej</w:t>
            </w:r>
          </w:p>
          <w:p w:rsidR="000402A0" w:rsidP="000402A0" w:rsidRDefault="000402A0" w14:paraId="3EA90890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75BA52B4" w14:textId="73D4A572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K03 </w:t>
            </w:r>
          </w:p>
          <w:p w:rsidR="000402A0" w:rsidP="000402A0" w:rsidRDefault="000402A0" w14:paraId="0803ADCB" w14:textId="77777777">
            <w:pPr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Inicjuje i rozwija współpracę z innymi osobami, ośrodkami, instytucjami kultury oraz podmiotami gospodarczymi</w:t>
            </w:r>
          </w:p>
          <w:p w:rsidR="00303F50" w:rsidRDefault="00303F50" w14:paraId="0BC2F3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02A0" w:rsidP="000402A0" w:rsidRDefault="000402A0" w14:paraId="408A6BD2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K_K02</w:t>
            </w:r>
          </w:p>
          <w:p w:rsidR="000402A0" w:rsidP="000402A0" w:rsidRDefault="000402A0" w14:paraId="19572F42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40BCBF5C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2405F1BC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13176D73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04CE9871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K_K01, K_K06</w:t>
            </w:r>
          </w:p>
          <w:p w:rsidR="000402A0" w:rsidP="000402A0" w:rsidRDefault="000402A0" w14:paraId="04BADB5B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0F7DDD4C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6A9F58AA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0402A0" w:rsidP="000402A0" w:rsidRDefault="000402A0" w14:paraId="7E196A77" w14:textId="77777777">
            <w:pPr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</w:p>
          <w:p w:rsidR="00303F50" w:rsidP="000402A0" w:rsidRDefault="000402A0" w14:paraId="510BF7FD" w14:textId="30164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K_K04</w:t>
            </w:r>
          </w:p>
        </w:tc>
      </w:tr>
    </w:tbl>
    <w:p w:rsidR="00303F50" w:rsidRDefault="00303F50" w14:paraId="4504AC2A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F4DAA16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182FE3C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7ED816B" w14:textId="77777777">
        <w:trPr>
          <w:cantSplit/>
          <w:trHeight w:val="424" w:hRule="exact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9602162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5206E4E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 w14:paraId="4D8AD76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 w14:paraId="6275D1E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 w14:paraId="5D03263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CDE2A3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A7ADAB0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 w14:paraId="6D87AEE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 w14:paraId="094ED1D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2FD4851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 w14:paraId="07036DE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 w14:paraId="299AD0A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 w14:paraId="3343DCA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 w14:paraId="4D73E24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 w14:paraId="71BCBD2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70B212B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 w14:paraId="7A85705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6C34974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 w14:paraId="389D0DA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7C21D82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 w14:paraId="396DF5C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F6B0F79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 w14:paraId="6624746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303F50" w14:paraId="1F92141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4219A88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6D63D5C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0402A0" w14:paraId="2A0E1C99" w14:textId="219F120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7A6BEE9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19AE503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4F46EFD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BF4F5C0" w14:textId="77777777">
        <w:trPr>
          <w:trHeight w:val="462"/>
        </w:trPr>
        <w:tc>
          <w:tcPr>
            <w:tcW w:w="1611" w:type="dxa"/>
            <w:vAlign w:val="center"/>
          </w:tcPr>
          <w:p w:rsidR="00303F50" w:rsidRDefault="00303F50" w14:paraId="793D7A0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 w14:paraId="467F867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2556129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72140DC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 w14:paraId="0660C2B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4919B37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7A072B7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001BF79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0F84A790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6F1CF4E2" w14:textId="49CC027E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32887996" w14:textId="38AD32DA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6784BA59" w14:textId="69EDCA69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627B156E" w14:textId="26F1FD65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2C92DCC4" w14:textId="192C1336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4AE9C772" w14:textId="05954F89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4C18FC8E" w14:textId="759DBFDB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3FD62075" w14:textId="14A7F190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09EAD89D" w14:textId="1184B476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2B0BD9E7" w14:textId="00B32DE4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74F4356E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44EB7D6F" w14:textId="77777777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 w14:paraId="1937E491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10A2DBA" w14:textId="77777777">
        <w:trPr>
          <w:trHeight w:val="1920"/>
        </w:trPr>
        <w:tc>
          <w:tcPr>
            <w:tcW w:w="9622" w:type="dxa"/>
          </w:tcPr>
          <w:p w:rsidR="000402A0" w:rsidP="000402A0" w:rsidRDefault="000402A0" w14:paraId="4149A1A3" w14:textId="77777777">
            <w:pPr>
              <w:pStyle w:val="Zawartotabeli"/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Kurs składa się z dwóch części:</w:t>
            </w:r>
          </w:p>
          <w:p w:rsidR="000402A0" w:rsidP="000402A0" w:rsidRDefault="000402A0" w14:paraId="40CAD058" w14:textId="77777777">
            <w:pPr>
              <w:pStyle w:val="Zawartotabeli"/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teoretycznej – seria wykładów</w:t>
            </w:r>
          </w:p>
          <w:p w:rsidR="00303F50" w:rsidP="000402A0" w:rsidRDefault="000402A0" w14:paraId="10484EF8" w14:textId="3FA7898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— praktycznej – </w:t>
            </w:r>
            <w:proofErr w:type="spellStart"/>
            <w:r>
              <w:rPr>
                <w:rFonts w:ascii="Verdana" w:hAnsi="Verdana" w:cs="Verdana"/>
                <w:color w:val="333366"/>
                <w:sz w:val="18"/>
                <w:szCs w:val="18"/>
              </w:rPr>
              <w:t>indwyidualna</w:t>
            </w:r>
            <w:proofErr w:type="spellEnd"/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 praca studenta nad portfolio lub prezentacją własnej pracy dyplomowej (część artystyczna)</w:t>
            </w:r>
          </w:p>
        </w:tc>
      </w:tr>
    </w:tbl>
    <w:p w:rsidR="00303F50" w:rsidRDefault="00303F50" w14:paraId="3E8903CC" w14:textId="3FDBEF9D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738434C5" w14:textId="31E9687F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625A9E96" w14:textId="4982C126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3838B4C8" w14:textId="727C3EA9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237CC9B7" w14:textId="05532FC0">
      <w:pPr>
        <w:pStyle w:val="Zawartotabeli"/>
        <w:rPr>
          <w:rFonts w:ascii="Arial" w:hAnsi="Arial" w:cs="Arial"/>
          <w:sz w:val="22"/>
          <w:szCs w:val="16"/>
        </w:rPr>
      </w:pPr>
    </w:p>
    <w:p w:rsidR="000402A0" w:rsidRDefault="000402A0" w14:paraId="635B8A0D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29639109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6BBFDDA2" w14:textId="7777777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3AA6881D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DF65C85" w14:textId="77777777">
        <w:trPr>
          <w:cantSplit/>
          <w:trHeight w:val="1616"/>
        </w:trPr>
        <w:tc>
          <w:tcPr>
            <w:tcW w:w="962" w:type="dxa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="00303F50" w:rsidRDefault="00303F50" w14:paraId="21C0888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243055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1030304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23B8AF4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F299D1E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A7D9609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3EF1C72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C716AE5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061EC39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 w14:paraId="654216A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 w14:paraId="336BD13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A4729CA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271B044C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280B040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718AB96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5F4828EA" w14:textId="7777777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E56879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89CFCA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996820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E07A9D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70CD3F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022C5944" w14:textId="766C84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7A69317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09B58B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52A6E44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678F7CE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6B7D4A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566EF7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8FDF41C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EC1DE7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71F6849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949AAA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A240CF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411A90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48E812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9FEA36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68D01450" w14:textId="7545F2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1A8361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D3052A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41DF5D8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3114F3B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BD6993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2C15FE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F88D0E0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2439310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0B6" w:rsidRDefault="007F20B6" w14:paraId="3E7F705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3A04900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C16CDD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71E279E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186B8ED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7154057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0402A0" w14:paraId="3F621F30" w14:textId="3EE6CE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32534B9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4087501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F20B6" w:rsidRDefault="007F20B6" w14:paraId="2219898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F20B6" w:rsidRDefault="007F20B6" w14:paraId="48BEF3B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60977E6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2ED8281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3587579F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2F83FD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4119965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0DA9F43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C0B46B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7A5893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48CF00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DE1CEA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1AC0E144" w14:textId="3EF693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748E9AF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DDB9E1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0D4DBB2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7A11308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07FFD8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92D93A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4859028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F5D189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48B54DB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E72DA3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72B4CE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6332CFD3" w14:textId="56BAF7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2F5BC68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EDC83C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1CB78B56" w14:textId="55777D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48691E6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3C0768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098F6DA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5E6EBFB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9BDA8B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BFE817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DBAB921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2C683CA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0B6" w:rsidRDefault="007F20B6" w14:paraId="0184CDB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5ED3D6A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7FDF300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0402A0" w14:paraId="30420336" w14:textId="430A44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6F820EE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6B82770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0402A0" w14:paraId="071E2457" w14:textId="6376E5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2A64BF6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760F82D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F20B6" w:rsidRDefault="007F20B6" w14:paraId="4C1A992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F20B6" w:rsidRDefault="007F20B6" w14:paraId="3372C93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59EC8A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4783AD6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21A0AF0D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23663A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35EB654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229823E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1A59AE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09353950" w14:textId="05E0E6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9E462E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9B3955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6974AE0D" w14:textId="025D55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C46103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66E84872" w14:textId="6C58EA6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7830280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6A7CCD5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0DD739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AA7650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2DBB833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8BC917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1B98EEE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512F95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3F3CF5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4B658BC0" w14:textId="71C38B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1AF347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97CB2C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0FE2D482" w14:textId="05FC32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0BFF47C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5B70B0B8" w14:textId="462491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0D387B7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4AE5E21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01F865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471865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23C274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7EE890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7F20B6" w14:paraId="65242EB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820B85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A4D7CC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69B8086C" w14:textId="45357E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428114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02C3FF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5C9EB8C7" w14:textId="0E0139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023802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402A0" w14:paraId="7CF884E0" w14:textId="36348F2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650E795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7752C58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D7045E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736669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D0A8720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 w14:paraId="550C9AED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5FA062D1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26FBDB45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38AFD9B" w14:textId="77777777">
        <w:tc>
          <w:tcPr>
            <w:tcW w:w="1941" w:type="dxa"/>
            <w:shd w:val="clear" w:color="auto" w:fill="DBE5F1"/>
            <w:vAlign w:val="center"/>
          </w:tcPr>
          <w:p w:rsidR="00303F50" w:rsidRDefault="00303F50" w14:paraId="2717BCC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Default="00303F50" w14:paraId="54B13E62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0402A0" w:rsidP="000402A0" w:rsidRDefault="000402A0" w14:paraId="1F481B0A" w14:textId="77777777">
            <w:pPr>
              <w:spacing w:before="57" w:after="5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Domylnaczcionkaakapitu2"/>
                <w:rFonts w:ascii="Verdana" w:hAnsi="Verdana" w:eastAsia="Arial" w:cs="Verdana"/>
                <w:sz w:val="18"/>
                <w:szCs w:val="18"/>
              </w:rPr>
              <w:t>Kurs może zaliczyć student, który:</w:t>
            </w:r>
          </w:p>
          <w:p w:rsidR="000402A0" w:rsidP="000402A0" w:rsidRDefault="000402A0" w14:paraId="2C421990" w14:textId="77777777">
            <w:pPr>
              <w:pStyle w:val="TableContents"/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before="57" w:after="57"/>
              <w:ind w:left="720"/>
              <w:rPr>
                <w:rStyle w:val="Domylnaczcionkaakapitu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regularnie uczęszcza na zajęcia, nie opuścił w semestrze więcej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>
              <w:rPr>
                <w:rFonts w:ascii="Verdana" w:hAnsi="Verdana" w:cs="Verdana"/>
                <w:sz w:val="18"/>
                <w:szCs w:val="18"/>
              </w:rPr>
              <w:t>niż 2 zajęć;</w:t>
            </w:r>
          </w:p>
          <w:p w:rsidR="000402A0" w:rsidP="000402A0" w:rsidRDefault="000402A0" w14:paraId="7EDB755C" w14:textId="77777777">
            <w:pPr>
              <w:pStyle w:val="TableContents"/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before="57" w:after="57"/>
              <w:ind w:left="720"/>
              <w:rPr>
                <w:rFonts w:eastAsia="Arial"/>
              </w:rPr>
            </w:pPr>
            <w:r>
              <w:rPr>
                <w:rStyle w:val="Domylnaczcionkaakapitu2"/>
                <w:rFonts w:ascii="Verdana" w:hAnsi="Verdana" w:cs="Verdana"/>
                <w:sz w:val="18"/>
                <w:szCs w:val="18"/>
              </w:rPr>
              <w:t xml:space="preserve">aktywnie, z zaangażowaniem uczestniczy </w:t>
            </w:r>
            <w:r>
              <w:rPr>
                <w:rStyle w:val="Domylnaczcionkaakapitu2"/>
                <w:rFonts w:ascii="Verdana" w:hAnsi="Verdana" w:eastAsia="Arial" w:cs="Verdana"/>
                <w:sz w:val="18"/>
                <w:szCs w:val="18"/>
              </w:rPr>
              <w:t>w zajęciach;</w:t>
            </w:r>
          </w:p>
          <w:p w:rsidRPr="000402A0" w:rsidR="000402A0" w:rsidP="000402A0" w:rsidRDefault="000402A0" w14:paraId="6B9E73CA" w14:textId="77777777">
            <w:pPr>
              <w:pStyle w:val="TableContents"/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before="57" w:after="57"/>
              <w:ind w:left="7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eastAsia="Arial" w:cs="Verdana"/>
                <w:sz w:val="18"/>
                <w:szCs w:val="18"/>
              </w:rPr>
              <w:t xml:space="preserve">rozwija swoje kompetencje zawodowe, w szczególności rozwija umiejętności prezentacji efektów swojej działalności oraz pracy </w:t>
            </w:r>
            <w:r>
              <w:rPr>
                <w:rFonts w:ascii="Verdana" w:hAnsi="Verdana" w:eastAsia="Arial" w:cs="Verdana"/>
                <w:sz w:val="18"/>
                <w:szCs w:val="18"/>
              </w:rPr>
              <w:br/>
            </w:r>
            <w:r>
              <w:rPr>
                <w:rFonts w:ascii="Verdana" w:hAnsi="Verdana" w:eastAsia="Arial" w:cs="Verdana"/>
                <w:sz w:val="18"/>
                <w:szCs w:val="18"/>
              </w:rPr>
              <w:t>w grupie;</w:t>
            </w:r>
          </w:p>
          <w:p w:rsidRPr="000402A0" w:rsidR="00303F50" w:rsidP="000402A0" w:rsidRDefault="000402A0" w14:paraId="2EB322A0" w14:textId="7C693836">
            <w:pPr>
              <w:pStyle w:val="TableContents"/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before="57" w:after="57"/>
              <w:ind w:left="720"/>
              <w:rPr>
                <w:rFonts w:ascii="Verdana" w:hAnsi="Verdana" w:cs="Verdana"/>
                <w:sz w:val="18"/>
                <w:szCs w:val="18"/>
              </w:rPr>
            </w:pPr>
            <w:r w:rsidRPr="000402A0">
              <w:rPr>
                <w:rFonts w:ascii="Verdana" w:hAnsi="Verdana" w:cs="Verdana"/>
                <w:sz w:val="18"/>
                <w:szCs w:val="18"/>
              </w:rPr>
              <w:t xml:space="preserve">zrealizuje prezentację i autoprezentację (w formie </w:t>
            </w:r>
            <w:proofErr w:type="spellStart"/>
            <w:r w:rsidRPr="000402A0">
              <w:rPr>
                <w:rFonts w:ascii="Verdana" w:hAnsi="Verdana" w:cs="Verdana"/>
                <w:sz w:val="18"/>
                <w:szCs w:val="18"/>
              </w:rPr>
              <w:t>PechaKucha</w:t>
            </w:r>
            <w:proofErr w:type="spellEnd"/>
            <w:r w:rsidRPr="000402A0">
              <w:rPr>
                <w:rFonts w:ascii="Verdana" w:hAnsi="Verdana" w:cs="Verdana"/>
                <w:sz w:val="18"/>
                <w:szCs w:val="18"/>
              </w:rPr>
              <w:t xml:space="preserve">) </w:t>
            </w:r>
            <w:r w:rsidRPr="000402A0">
              <w:rPr>
                <w:rFonts w:ascii="Verdana" w:hAnsi="Verdana" w:cs="Verdana"/>
                <w:sz w:val="18"/>
                <w:szCs w:val="18"/>
              </w:rPr>
              <w:br/>
            </w:r>
            <w:r w:rsidRPr="000402A0">
              <w:rPr>
                <w:rFonts w:ascii="Verdana" w:hAnsi="Verdana" w:cs="Verdana"/>
                <w:sz w:val="18"/>
                <w:szCs w:val="18"/>
              </w:rPr>
              <w:t>lub autorskie portfolio na wysokim poziomie artystycznym, projektowym i technicznym</w:t>
            </w:r>
            <w:r w:rsidRPr="000402A0">
              <w:rPr>
                <w:rStyle w:val="Domylnaczcionkaakapitu2"/>
                <w:rFonts w:ascii="Verdana" w:hAnsi="Verdana" w:eastAsia="Arial" w:cs="Verdana"/>
                <w:color w:val="000000"/>
                <w:sz w:val="18"/>
                <w:szCs w:val="18"/>
              </w:rPr>
              <w:t>.</w:t>
            </w:r>
          </w:p>
          <w:p w:rsidR="00303F50" w:rsidRDefault="00303F50" w14:paraId="2944129E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763004B6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B31BF6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F29EEF0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2E8924BE" w14:textId="7777777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 w14:paraId="5E5361B1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3FD7A6E1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16C047E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699427A9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3C2730E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 w14:paraId="05C4D92D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413FD5E" w14:textId="77777777">
        <w:trPr>
          <w:trHeight w:val="1136"/>
        </w:trPr>
        <w:tc>
          <w:tcPr>
            <w:tcW w:w="9622" w:type="dxa"/>
          </w:tcPr>
          <w:p w:rsidR="000402A0" w:rsidP="000402A0" w:rsidRDefault="000402A0" w14:paraId="5CEA8AF9" w14:textId="77777777">
            <w:pPr>
              <w:pStyle w:val="Zawartotabeli"/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Część teoretyczna składa się z serii wykładów dotyczących:</w:t>
            </w:r>
          </w:p>
          <w:p w:rsidR="000402A0" w:rsidP="000402A0" w:rsidRDefault="000402A0" w14:paraId="2CE24F85" w14:textId="77777777">
            <w:pPr>
              <w:pStyle w:val="Zawartotabeli"/>
              <w:tabs>
                <w:tab w:val="left" w:pos="720"/>
              </w:tabs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zasad tworzenia prezentacji ekranowej,</w:t>
            </w:r>
          </w:p>
          <w:p w:rsidR="000402A0" w:rsidP="000402A0" w:rsidRDefault="000402A0" w14:paraId="01117730" w14:textId="77777777">
            <w:pPr>
              <w:pStyle w:val="Zawartotabeli"/>
              <w:tabs>
                <w:tab w:val="left" w:pos="720"/>
              </w:tabs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zasad tworzenia plansz prezentacyjnych,</w:t>
            </w:r>
          </w:p>
          <w:p w:rsidR="000402A0" w:rsidP="000402A0" w:rsidRDefault="000402A0" w14:paraId="1616260F" w14:textId="77777777">
            <w:pPr>
              <w:pStyle w:val="Zawartotabeli"/>
              <w:tabs>
                <w:tab w:val="left" w:pos="720"/>
              </w:tabs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narzędzi i metod prezentacji portfolio na ekranie,</w:t>
            </w:r>
          </w:p>
          <w:p w:rsidR="000402A0" w:rsidP="000402A0" w:rsidRDefault="000402A0" w14:paraId="6ABEDB13" w14:textId="77777777">
            <w:pPr>
              <w:pStyle w:val="Zawartotabeli"/>
              <w:tabs>
                <w:tab w:val="left" w:pos="720"/>
              </w:tabs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narzędzi i metod prezentacji portfolio w druku,</w:t>
            </w:r>
          </w:p>
          <w:p w:rsidR="000402A0" w:rsidP="000402A0" w:rsidRDefault="000402A0" w14:paraId="36E75423" w14:textId="77777777">
            <w:pPr>
              <w:pStyle w:val="Zawartotabeli"/>
              <w:tabs>
                <w:tab w:val="left" w:pos="720"/>
              </w:tabs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specyfiki portfolio projektowego,</w:t>
            </w:r>
          </w:p>
          <w:p w:rsidR="000402A0" w:rsidP="000402A0" w:rsidRDefault="000402A0" w14:paraId="639397FB" w14:textId="77777777">
            <w:pPr>
              <w:pStyle w:val="Zawartotabeli"/>
              <w:tabs>
                <w:tab w:val="left" w:pos="720"/>
              </w:tabs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specyfiki portfolio artystycznego.</w:t>
            </w:r>
          </w:p>
          <w:p w:rsidR="000402A0" w:rsidP="000402A0" w:rsidRDefault="000402A0" w14:paraId="303A6D26" w14:textId="77777777">
            <w:pPr>
              <w:pStyle w:val="Zawartotabeli"/>
              <w:tabs>
                <w:tab w:val="left" w:pos="720"/>
              </w:tabs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Część praktyczna wymaga od studentów przygotowania:</w:t>
            </w:r>
          </w:p>
          <w:p w:rsidR="000402A0" w:rsidP="000402A0" w:rsidRDefault="000402A0" w14:paraId="4C7A1309" w14:textId="77777777">
            <w:pPr>
              <w:pStyle w:val="Zawartotabeli"/>
              <w:tabs>
                <w:tab w:val="left" w:pos="720"/>
              </w:tabs>
              <w:snapToGrid w:val="0"/>
              <w:rPr>
                <w:rFonts w:ascii="Verdana" w:hAnsi="Verdana" w:cs="Verdana"/>
                <w:color w:val="333366"/>
                <w:sz w:val="18"/>
                <w:szCs w:val="18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 xml:space="preserve">— autoprezentacji opartej o formułę </w:t>
            </w:r>
            <w:proofErr w:type="spellStart"/>
            <w:r>
              <w:rPr>
                <w:rFonts w:ascii="Verdana" w:hAnsi="Verdana" w:cs="Verdana"/>
                <w:color w:val="333366"/>
                <w:sz w:val="18"/>
                <w:szCs w:val="18"/>
              </w:rPr>
              <w:t>PechaKucha</w:t>
            </w:r>
            <w:proofErr w:type="spellEnd"/>
            <w:r>
              <w:rPr>
                <w:rFonts w:ascii="Verdana" w:hAnsi="Verdana" w:cs="Verdana"/>
                <w:color w:val="333366"/>
                <w:sz w:val="18"/>
                <w:szCs w:val="18"/>
              </w:rPr>
              <w:t>,</w:t>
            </w:r>
          </w:p>
          <w:p w:rsidR="00303F50" w:rsidP="000402A0" w:rsidRDefault="000402A0" w14:paraId="6BCC34D7" w14:textId="02391E02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Verdana" w:hAnsi="Verdana" w:cs="Verdana"/>
                <w:color w:val="333366"/>
                <w:sz w:val="18"/>
                <w:szCs w:val="18"/>
              </w:rPr>
              <w:t>— autorskiego portfolio lub prezentacji pracy dyplomowej (część artystyczna).</w:t>
            </w:r>
          </w:p>
        </w:tc>
      </w:tr>
    </w:tbl>
    <w:p w:rsidR="00303F50" w:rsidRDefault="00303F50" w14:paraId="5DEBA9E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4E304CD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043BF130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0AA06135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45BDEC85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222781FC" w14:textId="77777777">
      <w:pPr>
        <w:rPr>
          <w:rFonts w:ascii="Arial" w:hAnsi="Arial" w:cs="Arial"/>
          <w:sz w:val="22"/>
          <w:szCs w:val="22"/>
        </w:rPr>
      </w:pPr>
    </w:p>
    <w:p w:rsidR="00303F50" w:rsidRDefault="00303F50" w14:paraId="60B267F4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 w14:paraId="374AD974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18AE5A8" w14:textId="77777777">
        <w:trPr>
          <w:trHeight w:val="1098"/>
        </w:trPr>
        <w:tc>
          <w:tcPr>
            <w:tcW w:w="9622" w:type="dxa"/>
          </w:tcPr>
          <w:p w:rsidR="00303F50" w:rsidRDefault="00303F50" w14:paraId="4D84FA80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489919C0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47DABAD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 w14:paraId="542FD161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F57485" w:rsidR="00303F50" w14:paraId="5DC8BBB1" w14:textId="77777777">
        <w:trPr>
          <w:trHeight w:val="1112"/>
        </w:trPr>
        <w:tc>
          <w:tcPr>
            <w:tcW w:w="9622" w:type="dxa"/>
          </w:tcPr>
          <w:p w:rsidR="000402A0" w:rsidP="000402A0" w:rsidRDefault="000402A0" w14:paraId="3C651E57" w14:textId="7F880DB2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"Jak zostać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dizajnerem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i nie strać duszy", Adrian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Shaughnessy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, wyd.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Karakter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2010</w:t>
            </w:r>
          </w:p>
          <w:p w:rsidR="000402A0" w:rsidP="000402A0" w:rsidRDefault="000402A0" w14:paraId="0E49BECF" w14:textId="77777777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www.designmattersmedia.com</w:t>
            </w:r>
          </w:p>
          <w:p w:rsidR="000402A0" w:rsidP="000402A0" w:rsidRDefault="000402A0" w14:paraId="3E29BE73" w14:textId="77777777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www.ted.com</w:t>
            </w:r>
          </w:p>
          <w:p w:rsidR="000402A0" w:rsidP="000402A0" w:rsidRDefault="000402A0" w14:paraId="627C24E8" w14:textId="77777777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www.pechakucha.com</w:t>
            </w:r>
          </w:p>
          <w:p w:rsidR="000402A0" w:rsidP="000402A0" w:rsidRDefault="000402A0" w14:paraId="4FA0BE09" w14:textId="77777777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www.behance.net</w:t>
            </w:r>
          </w:p>
          <w:p w:rsidRPr="000402A0" w:rsidR="000402A0" w:rsidP="000402A0" w:rsidRDefault="000402A0" w14:paraId="64A72C5E" w14:textId="77777777">
            <w:pPr>
              <w:snapToGri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>www.wordpress.com</w:t>
            </w:r>
          </w:p>
          <w:p w:rsidRPr="000402A0" w:rsidR="00303F50" w:rsidP="000402A0" w:rsidRDefault="000402A0" w14:paraId="498065A8" w14:textId="7C5E0ED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>social media (</w:t>
            </w:r>
            <w:proofErr w:type="spellStart"/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>facebook</w:t>
            </w:r>
            <w:proofErr w:type="spellEnd"/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>instagram</w:t>
            </w:r>
            <w:proofErr w:type="spellEnd"/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>youtube</w:t>
            </w:r>
            <w:proofErr w:type="spellEnd"/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>vimeo</w:t>
            </w:r>
            <w:proofErr w:type="spellEnd"/>
            <w:r w:rsidRPr="000402A0">
              <w:rPr>
                <w:rFonts w:ascii="Verdana" w:hAnsi="Verdana" w:cs="Verdana"/>
                <w:sz w:val="18"/>
                <w:szCs w:val="18"/>
                <w:lang w:val="en-US"/>
              </w:rPr>
              <w:t>, etc.)</w:t>
            </w:r>
          </w:p>
        </w:tc>
      </w:tr>
    </w:tbl>
    <w:p w:rsidRPr="000402A0" w:rsidR="00303F50" w:rsidRDefault="00303F50" w14:paraId="78D55116" w14:textId="77777777">
      <w:pPr>
        <w:rPr>
          <w:rFonts w:ascii="Arial" w:hAnsi="Arial" w:cs="Arial"/>
          <w:sz w:val="22"/>
          <w:szCs w:val="16"/>
          <w:lang w:val="en-US"/>
        </w:rPr>
      </w:pPr>
    </w:p>
    <w:p w:rsidRPr="000402A0" w:rsidR="00303F50" w:rsidRDefault="00303F50" w14:paraId="2A94A664" w14:textId="77777777">
      <w:pPr>
        <w:rPr>
          <w:rFonts w:ascii="Arial" w:hAnsi="Arial" w:cs="Arial"/>
          <w:sz w:val="22"/>
          <w:szCs w:val="16"/>
          <w:lang w:val="en-US"/>
        </w:rPr>
      </w:pPr>
    </w:p>
    <w:p w:rsidRPr="000402A0" w:rsidR="00303F50" w:rsidRDefault="00303F50" w14:paraId="23C0054C" w14:textId="77777777">
      <w:pPr>
        <w:pStyle w:val="Tekstdymka1"/>
        <w:rPr>
          <w:rFonts w:ascii="Arial" w:hAnsi="Arial" w:cs="Arial"/>
          <w:sz w:val="22"/>
          <w:lang w:val="en-US"/>
        </w:rPr>
      </w:pPr>
    </w:p>
    <w:p w:rsidR="00303F50" w:rsidRDefault="00303F50" w14:paraId="18980C94" w14:textId="77777777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 w14:paraId="1C2746AF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FEB40C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29CF74E7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16C486C8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303F50" w14:paraId="0C73575D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08ABB2F2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3F221D9D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1AD6F6C4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504238" w14:paraId="43C571CE" w14:textId="0343FEF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1C26F9B1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3DFCAFDA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21F3120B" w14:textId="77777777">
            <w:pPr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0507ED4B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3248A4E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1E45AB8F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71D33F86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504238" w14:paraId="5038E8D2" w14:textId="62999BC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AB68FC7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27EBA30A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15DA7E0B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 w14:paraId="7A222371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1BC61E4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18B68429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2CF8DB95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504238" w14:paraId="620CAFEE" w14:textId="2471D42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45</w:t>
            </w:r>
          </w:p>
        </w:tc>
      </w:tr>
      <w:tr w:rsidR="00303F50" w14:paraId="30FB8CE1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1A840A9F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56982929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hAnsi="Arial" w:eastAsia="Calibri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266FFAF7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0292AB93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 w14:paraId="3D586197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504238" w14:paraId="02A4AD22" w14:textId="6FBC7F5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100</w:t>
            </w:r>
          </w:p>
        </w:tc>
      </w:tr>
      <w:tr w:rsidR="00303F50" w14:paraId="6AD2904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 w14:paraId="4FCCDF0D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504238" w14:paraId="0195CC7D" w14:textId="2D6E5F9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303F50" w:rsidRDefault="00303F50" w14:paraId="2AF5EED4" w14:textId="77777777">
      <w:pPr>
        <w:pStyle w:val="Tekstdymka1"/>
        <w:rPr>
          <w:rFonts w:ascii="Arial" w:hAnsi="Arial" w:cs="Arial"/>
          <w:sz w:val="22"/>
        </w:rPr>
      </w:pPr>
    </w:p>
    <w:sectPr w:rsidR="00303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orient="portrait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DBB" w:rsidRDefault="00383DBB" w14:paraId="6D36937F" w14:textId="77777777">
      <w:r>
        <w:separator/>
      </w:r>
    </w:p>
  </w:endnote>
  <w:endnote w:type="continuationSeparator" w:id="0">
    <w:p w:rsidR="00383DBB" w:rsidRDefault="00383DBB" w14:paraId="6B4231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74E39D81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3789FE3C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:rsidR="00303F50" w:rsidRDefault="00303F50" w14:paraId="43EB0848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1904519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DBB" w:rsidRDefault="00383DBB" w14:paraId="774F7999" w14:textId="77777777">
      <w:r>
        <w:separator/>
      </w:r>
    </w:p>
  </w:footnote>
  <w:footnote w:type="continuationSeparator" w:id="0">
    <w:p w:rsidR="00383DBB" w:rsidRDefault="00383DBB" w14:paraId="6A9488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395B02F9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254B2B7B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45894604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1"/>
  <w:proofState w:spelling="clean" w:grammar="dirty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402A0"/>
    <w:rsid w:val="00100620"/>
    <w:rsid w:val="00257A2E"/>
    <w:rsid w:val="00303F50"/>
    <w:rsid w:val="00383DBB"/>
    <w:rsid w:val="003A49DD"/>
    <w:rsid w:val="00434CDD"/>
    <w:rsid w:val="0044050E"/>
    <w:rsid w:val="00504238"/>
    <w:rsid w:val="00533C41"/>
    <w:rsid w:val="00700CD5"/>
    <w:rsid w:val="00716872"/>
    <w:rsid w:val="007F20B6"/>
    <w:rsid w:val="00827D3B"/>
    <w:rsid w:val="00847145"/>
    <w:rsid w:val="008B703C"/>
    <w:rsid w:val="009026FF"/>
    <w:rsid w:val="009F04D7"/>
    <w:rsid w:val="00A35A93"/>
    <w:rsid w:val="00A8544F"/>
    <w:rsid w:val="00C406F2"/>
    <w:rsid w:val="00D32FBE"/>
    <w:rsid w:val="00DB3679"/>
    <w:rsid w:val="00DE2A4C"/>
    <w:rsid w:val="00E1778B"/>
    <w:rsid w:val="00E368E5"/>
    <w:rsid w:val="00F4095F"/>
    <w:rsid w:val="00F57485"/>
    <w:rsid w:val="00FA765A"/>
    <w:rsid w:val="16532B4D"/>
    <w:rsid w:val="53A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91B8D"/>
  <w15:chartTrackingRefBased/>
  <w15:docId w15:val="{73BD5A2C-3016-46B7-9AFD-4763902100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paragraph" w:styleId="TableContents" w:customStyle="1">
    <w:name w:val="Table Contents"/>
    <w:basedOn w:val="Normalny"/>
    <w:rsid w:val="000402A0"/>
    <w:pPr>
      <w:suppressLineNumbers/>
    </w:pPr>
    <w:rPr>
      <w:lang w:eastAsia="ar-SA"/>
    </w:rPr>
  </w:style>
  <w:style w:type="character" w:styleId="Domylnaczcionkaakapitu2" w:customStyle="1">
    <w:name w:val="Domyślna czcionka akapitu2"/>
    <w:rsid w:val="000402A0"/>
  </w:style>
  <w:style w:type="paragraph" w:styleId="Bezodstpw">
    <w:name w:val="No Spacing"/>
    <w:uiPriority w:val="1"/>
    <w:qFormat/>
    <w:rsid w:val="00F57485"/>
    <w:pPr>
      <w:widowControl w:val="0"/>
      <w:suppressAutoHyphens/>
      <w:autoSpaceDE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Props1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8C2A0-4FD6-419A-A531-25D426328A76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Daria Malicka</lastModifiedBy>
  <revision>4</revision>
  <lastPrinted>2012-01-27T07:28:00.0000000Z</lastPrinted>
  <dcterms:created xsi:type="dcterms:W3CDTF">2022-02-10T01:00:00.0000000Z</dcterms:created>
  <dcterms:modified xsi:type="dcterms:W3CDTF">2022-11-16T13:28:17.0645596Z</dcterms:modified>
</coreProperties>
</file>