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A3FAE" w:rsidRDefault="00E036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Zalecenia do redagowania teoretycznych PRAC DYPLOMOWYCH na kierunku Sztuka Współczesna</w:t>
      </w:r>
    </w:p>
    <w:p w14:paraId="00000002" w14:textId="77777777" w:rsidR="000A3FAE" w:rsidRDefault="00E0361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3" w14:textId="77777777" w:rsidR="000A3FAE" w:rsidRDefault="00E0361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Ostateczne wymogi dotyczące redakcji prac ustala promotor. Przepisy zawarte w Regulaminie Studiów na Uniwersytecie Pedagogicznym w Krakowie są nadrzędne wobec poniższych zaleceń.</w:t>
      </w:r>
    </w:p>
    <w:p w14:paraId="00000004" w14:textId="77777777" w:rsidR="000A3FAE" w:rsidRDefault="00E0361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5" w14:textId="39B4733C" w:rsidR="000A3FAE" w:rsidRDefault="00E0361E" w:rsidP="00D24DC9">
      <w:pPr>
        <w:spacing w:after="100"/>
        <w:ind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Pracę dyplomową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nazywaną dalej opracowaniem, należy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przygotować do wydr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uku o formacie A4, czcionką Times New Roman, </w:t>
      </w:r>
      <w:r>
        <w:rPr>
          <w:rFonts w:ascii="Times New Roman" w:eastAsia="Times New Roman" w:hAnsi="Times New Roman" w:cs="Times New Roman"/>
          <w:sz w:val="20"/>
          <w:szCs w:val="20"/>
        </w:rPr>
        <w:t>wielkość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12 punktów,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przyjmując w tekście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interlinię 1,5 wiersza, marginesy: 2,5 cm (dodatkowo 1cm lewego marginesu na oprawę). Numeracja stron: umieszczona na dole na środku.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6" w14:textId="77777777" w:rsidR="000A3FAE" w:rsidRDefault="00E0361E">
      <w:pPr>
        <w:ind w:left="180" w:righ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7" w14:textId="01D67A00" w:rsidR="000A3FAE" w:rsidRDefault="00E0361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Opracowanie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powinno być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wydru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kowane na papierze maszynowym zwykłym. Druk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powinien być jednostronny (jeśli objętość pracy przekracza 50 stron, egzemplarz archiwalny powinien zostać wydrukowany dwustronnie)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Praca dyplomowa powinna być zszytym (zbindowanym) wydrukiem lub może być oprawi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ona introligatorsko.</w:t>
      </w:r>
    </w:p>
    <w:p w14:paraId="0000000C" w14:textId="57D5C69C" w:rsidR="000A3FAE" w:rsidRDefault="00E0361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D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E" w14:textId="69B1EA05" w:rsidR="000A3FAE" w:rsidRDefault="00E0361E" w:rsidP="00D24DC9">
      <w:pPr>
        <w:ind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Układ opracowania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powinien być następujący:</w:t>
      </w:r>
    </w:p>
    <w:p w14:paraId="0000000F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strona tytułowa,</w:t>
      </w:r>
    </w:p>
    <w:p w14:paraId="00000010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spis treści,</w:t>
      </w:r>
    </w:p>
    <w:p w14:paraId="00000011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treść opracowania w układzie sp</w:t>
      </w:r>
      <w:r>
        <w:rPr>
          <w:rFonts w:ascii="Times New Roman" w:eastAsia="Times New Roman" w:hAnsi="Times New Roman" w:cs="Times New Roman"/>
          <w:sz w:val="20"/>
          <w:szCs w:val="20"/>
        </w:rPr>
        <w:t>isu treści,</w:t>
      </w:r>
    </w:p>
    <w:p w14:paraId="00000012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spis źródeł (wykaz pozycji literaturowych, stron internetowych, inne źródła), wraz z objaśnieniem skrótów, skrótowców, symboli i oznaczeń,</w:t>
      </w:r>
    </w:p>
    <w:p w14:paraId="00000013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spis ilustracji,</w:t>
      </w:r>
    </w:p>
    <w:p w14:paraId="00000014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abstrakt (streszczenie) w objętości do 1 strony (ok. 1800 znaków)</w:t>
      </w:r>
    </w:p>
    <w:p w14:paraId="00000015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załączniki.</w:t>
      </w:r>
    </w:p>
    <w:p w14:paraId="00000016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7" w14:textId="43DA648E" w:rsidR="000A3FAE" w:rsidRDefault="00E0361E" w:rsidP="00D24DC9">
      <w:pPr>
        <w:ind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 tekstu opracowania musi jednoznacznie wynikać, które informacje zostały zaczerpnięte z wykorzystanych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źródeł informacji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Źródła powinny być podane w kolejno numerowanych przypisach dolnych. Cytat musi być każdorazowo opatrzony przypisem.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Adres źródła </w:t>
      </w:r>
      <w:r w:rsidR="00D24DC9">
        <w:rPr>
          <w:rFonts w:ascii="Times New Roman" w:eastAsia="Times New Roman" w:hAnsi="Times New Roman" w:cs="Times New Roman"/>
          <w:sz w:val="20"/>
          <w:szCs w:val="20"/>
        </w:rPr>
        <w:t xml:space="preserve">informacji lub </w:t>
      </w:r>
      <w:r>
        <w:rPr>
          <w:rFonts w:ascii="Times New Roman" w:eastAsia="Times New Roman" w:hAnsi="Times New Roman" w:cs="Times New Roman"/>
          <w:sz w:val="20"/>
          <w:szCs w:val="20"/>
        </w:rPr>
        <w:t>cytatu podajemy bezpośrednio po numerze przypisu. W przypisie podajemy, oddzielone przecinkami:</w:t>
      </w:r>
    </w:p>
    <w:p w14:paraId="00000018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9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a. Imię i nazwisko autora (jeśli powtarza się, można podawać tylko inicjał imienia, tytuł, wydawnictwo, miejsce i rok wydania, numer strony lub stron.</w:t>
      </w:r>
    </w:p>
    <w:p w14:paraId="0000001A" w14:textId="77777777" w:rsidR="000A3FAE" w:rsidRDefault="000A3FA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Np. Maria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Poprzęcka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Akademizm, </w:t>
      </w:r>
      <w:r>
        <w:rPr>
          <w:rFonts w:ascii="Times New Roman" w:eastAsia="Times New Roman" w:hAnsi="Times New Roman" w:cs="Times New Roman"/>
          <w:sz w:val="20"/>
          <w:szCs w:val="20"/>
        </w:rPr>
        <w:t>Wydawnictwa Artystyczne i Filmowe, Warszawa 1977, s. 13–15.</w:t>
      </w:r>
    </w:p>
    <w:p w14:paraId="0000001C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D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b. W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pracy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zbiorowej</w:t>
      </w:r>
      <w:r>
        <w:rPr>
          <w:rFonts w:ascii="Times New Roman" w:eastAsia="Times New Roman" w:hAnsi="Times New Roman" w:cs="Times New Roman"/>
          <w:sz w:val="20"/>
          <w:szCs w:val="20"/>
        </w:rPr>
        <w:t>: imię i nazwisko autora artykułu, tytuł artykułu [w:], tytuł zbioru, imiona i nazwiska redaktorów, miejsce i rok wydania, numer strony.</w:t>
      </w:r>
    </w:p>
    <w:p w14:paraId="0000001E" w14:textId="77777777" w:rsidR="000A3FAE" w:rsidRDefault="000A3FA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</w:p>
    <w:p w14:paraId="0000001F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Np. Peter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Haiko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Modernizm i tradycjonalizm w architekturze wiedeńskiej około roku 1900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[w:]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Sztuka ok. 190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0, </w:t>
      </w:r>
      <w:r>
        <w:rPr>
          <w:rFonts w:ascii="Times New Roman" w:eastAsia="Times New Roman" w:hAnsi="Times New Roman" w:cs="Times New Roman"/>
          <w:sz w:val="20"/>
          <w:szCs w:val="20"/>
        </w:rPr>
        <w:t>red. Piotr Krakowski, Jacek Purchla, Międzynarodowe Centrum Kultury, Kraków 1997.</w:t>
      </w:r>
    </w:p>
    <w:p w14:paraId="00000020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1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c. Jeśli cytat lub odniesienie dotyczy pozycji wskazanej bezpośrednio wcześniej, piszemy: tamże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numer strony. Np. Tamże, s. 57.</w:t>
      </w:r>
    </w:p>
    <w:p w14:paraId="00000022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3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d. Jeśli jest to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nowa pozycja, lecz 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en sam autor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co autor pozycji wskazanej bezpośrednio wcześniej, piszemy odpowiednio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tenże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lub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taż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nowy adres.</w:t>
      </w:r>
    </w:p>
    <w:p w14:paraId="00000024" w14:textId="77777777" w:rsidR="000A3FAE" w:rsidRDefault="000A3FA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</w:p>
    <w:p w14:paraId="00000025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Np. Lechosław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Lameński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Tadeusz Stryjeński (1849–1943) – architekt, konserwator i przemysłowiec krakowski. Biografia, „</w:t>
      </w:r>
      <w:r>
        <w:rPr>
          <w:rFonts w:ascii="Times New Roman" w:eastAsia="Times New Roman" w:hAnsi="Times New Roman" w:cs="Times New Roman"/>
          <w:sz w:val="20"/>
          <w:szCs w:val="20"/>
        </w:rPr>
        <w:t>Prace Humanistyczne”, 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991, seria I, z. 30, s. 59–102; tenże,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Z dziejów środowiska architektonicznego Krakowa w latach 1879–1932. Tadeusz Stryjeński i jego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współpracownicy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[w:]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Architektura XIX i początku XX wieku</w:t>
      </w:r>
      <w:r>
        <w:rPr>
          <w:rFonts w:ascii="Times New Roman" w:eastAsia="Times New Roman" w:hAnsi="Times New Roman" w:cs="Times New Roman"/>
          <w:sz w:val="20"/>
          <w:szCs w:val="20"/>
        </w:rPr>
        <w:t>, red. Tomasz Grygiel, Wrocław 1991, s. 30–37.</w:t>
      </w:r>
    </w:p>
    <w:p w14:paraId="00000026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7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e. Jeśli cytat 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ub odniesienie dotyczy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pozycji wskazanej wcześniej</w:t>
      </w:r>
      <w:r>
        <w:rPr>
          <w:rFonts w:ascii="Times New Roman" w:eastAsia="Times New Roman" w:hAnsi="Times New Roman" w:cs="Times New Roman"/>
          <w:sz w:val="20"/>
          <w:szCs w:val="20"/>
        </w:rPr>
        <w:t>, ale po tym wskazaniu następowały inne przypisy, piszemy inicjał imienia, nazwisko, dz. cyt.  [lub gdy cytowanych jest kilka pozycji tego samego autora, także pierwsze wyrazy tytułu] oraz numer strony.</w:t>
      </w:r>
    </w:p>
    <w:p w14:paraId="00000028" w14:textId="77777777" w:rsidR="000A3FAE" w:rsidRDefault="000A3FA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</w:p>
    <w:p w14:paraId="00000029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Poprzęcka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dz. cyt., s. 20.</w:t>
      </w:r>
    </w:p>
    <w:p w14:paraId="0000002A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B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f. Jeśli źródło cytowane jest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wtórnie za innym źródłem</w:t>
      </w:r>
      <w:r>
        <w:rPr>
          <w:rFonts w:ascii="Times New Roman" w:eastAsia="Times New Roman" w:hAnsi="Times New Roman" w:cs="Times New Roman"/>
          <w:sz w:val="20"/>
          <w:szCs w:val="20"/>
        </w:rPr>
        <w:t>, piszemy: imię i nazwisko autora, tytuł [za:] dane źródła przytaczającego z numerem strony.</w:t>
      </w:r>
    </w:p>
    <w:p w14:paraId="0000002C" w14:textId="77777777" w:rsidR="000A3FAE" w:rsidRDefault="000A3FA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</w:p>
    <w:p w14:paraId="0000002D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Np. Stanisław Witkiewicz,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Styl zakopiański, </w:t>
      </w:r>
      <w:r>
        <w:rPr>
          <w:rFonts w:ascii="Times New Roman" w:eastAsia="Times New Roman" w:hAnsi="Times New Roman" w:cs="Times New Roman"/>
          <w:sz w:val="20"/>
          <w:szCs w:val="20"/>
        </w:rPr>
        <w:t>z. 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[za:] Zbigniew Moździerz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Styl zakopiański w architekturze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[w:]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Regionalizm, regiony, Podhale,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red. Jerzy M. Roszkowski, Wydawnictwo Muzeum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Tarzańskiego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Zakopane 1995, s. 32.</w:t>
      </w:r>
    </w:p>
    <w:p w14:paraId="0000002E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F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g. W wypadku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adresu czasopisma</w:t>
      </w:r>
      <w:r>
        <w:rPr>
          <w:rFonts w:ascii="Times New Roman" w:eastAsia="Times New Roman" w:hAnsi="Times New Roman" w:cs="Times New Roman"/>
          <w:sz w:val="20"/>
          <w:szCs w:val="20"/>
        </w:rPr>
        <w:t>, podajemy: imię i nazwisko autora, tytuł artykułu, tytuł czasopisma, rok wydania (ew. rocznik i rok wydania), nr pisma, nr strony.</w:t>
      </w:r>
    </w:p>
    <w:p w14:paraId="00000030" w14:textId="77777777" w:rsidR="000A3FAE" w:rsidRDefault="000A3FA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</w:p>
    <w:p w14:paraId="00000031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Np. Marek Wasilewski,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Uzbrojonym okiem, </w:t>
      </w:r>
      <w:r>
        <w:rPr>
          <w:rFonts w:ascii="Times New Roman" w:eastAsia="Times New Roman" w:hAnsi="Times New Roman" w:cs="Times New Roman"/>
          <w:sz w:val="20"/>
          <w:szCs w:val="20"/>
        </w:rPr>
        <w:t>„Czas Kultury”, 2002, R. XVIII, nr 3 (108), s. 88–99.</w:t>
      </w:r>
    </w:p>
    <w:p w14:paraId="00000032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33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h.w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wypadku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stron interneto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wych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piszemy imię i nazwisko autora tekstu, tytuł strony [ew. sam tytuł strony] i adres www. oraz datę odczytania tekstu [uwaga: autor opracowania musi posiadać wydruk strony i zaznaczyć to w bibliografii].</w:t>
      </w:r>
    </w:p>
    <w:p w14:paraId="00000034" w14:textId="77777777" w:rsidR="000A3FAE" w:rsidRDefault="000A3FA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</w:p>
    <w:p w14:paraId="00000035" w14:textId="77777777" w:rsidR="000A3FAE" w:rsidRDefault="00E0361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Np.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Strękowski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Julian Józef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Antonisz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Antoniszczak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culture.pl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http://www.culture.pl/pl/culture/artykuly/os_antonisz_julian_jozef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 dostępu 02.06.2011,wydruk w posiadaniu autora. [przy kolejnych przytoczeniach www. wystarczy sama data odczytania w nawiasie]</w:t>
      </w:r>
    </w:p>
    <w:p w14:paraId="00000036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37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i. 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przypadku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katalogów, prospektów, itp. piszemy: </w:t>
      </w:r>
      <w:r>
        <w:rPr>
          <w:rFonts w:ascii="Times New Roman" w:eastAsia="Times New Roman" w:hAnsi="Times New Roman" w:cs="Times New Roman"/>
          <w:sz w:val="20"/>
          <w:szCs w:val="20"/>
        </w:rPr>
        <w:t>nazwę dokumentu, wydawcę, miejsce wydania, rok wydania, nr strony (lub ew. objętość wydawnictwa, jeśli nie wskazujemy konkretnej strony)</w:t>
      </w:r>
    </w:p>
    <w:p w14:paraId="00000038" w14:textId="77777777" w:rsidR="000A3FAE" w:rsidRDefault="000A3FA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</w:p>
    <w:p w14:paraId="00000039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Np. Xavier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Antich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Odczuwanie pewności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[w:]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Antoni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Tàpies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 Odczuwanie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pewności,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katalog wystawy,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Instituto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Cervantes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Varsovia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Warszawa 2000, s 13;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Księga jakości. Materiały wewnętrzne WIP PW, </w:t>
      </w:r>
      <w:r>
        <w:rPr>
          <w:rFonts w:ascii="Times New Roman" w:eastAsia="Times New Roman" w:hAnsi="Times New Roman" w:cs="Times New Roman"/>
          <w:sz w:val="20"/>
          <w:szCs w:val="20"/>
        </w:rPr>
        <w:t>Warszawa 2000, s. 250.</w:t>
      </w:r>
    </w:p>
    <w:p w14:paraId="0000003A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3B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 wypadku dzienników ustaw i przepisów prawnych piszemy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000003C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tytuł ustawy, numer ustawy, nazwa dokumentu,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numer, data opublikowania</w:t>
      </w:r>
    </w:p>
    <w:p w14:paraId="0000003D" w14:textId="77777777" w:rsidR="000A3FAE" w:rsidRDefault="000A3FA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</w:p>
    <w:p w14:paraId="0000003E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Np.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Ustawa o ochronie danych osobowych nr 126 z dn. 29.08.1997</w:t>
      </w:r>
      <w:r>
        <w:rPr>
          <w:rFonts w:ascii="Times New Roman" w:eastAsia="Times New Roman" w:hAnsi="Times New Roman" w:cs="Times New Roman"/>
          <w:sz w:val="20"/>
          <w:szCs w:val="20"/>
        </w:rPr>
        <w:t>, „Dziennik Ustaw” nr 133, poz. 883, 1997 r.</w:t>
      </w:r>
    </w:p>
    <w:p w14:paraId="0000003F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40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k. Jeśli brak np. autora, miejsca, roku wydania lub numerów stron, piszemy odpowiednio: brak autora; b. m. r. w.; b. m.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w.; b. r.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w. 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brak paginacji. W wypadku wydruków, maszynopisów lub rękopisów piszemy odpowiednio: wydruk,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mnpis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rkpis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41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42" w14:textId="7C9D84B9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Cytaty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należy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zaznaczyć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tekście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cudzysłowem </w:t>
      </w:r>
      <w:r>
        <w:rPr>
          <w:rFonts w:ascii="Times New Roman" w:eastAsia="Times New Roman" w:hAnsi="Times New Roman" w:cs="Times New Roman"/>
          <w:sz w:val="20"/>
          <w:szCs w:val="20"/>
        </w:rPr>
        <w:t>„…”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Cytaty muszą być całkowicie zgodne ze źródłem oryginału, co dopuszcza odstępst</w:t>
      </w:r>
      <w:r>
        <w:rPr>
          <w:rFonts w:ascii="Times New Roman" w:eastAsia="Times New Roman" w:hAnsi="Times New Roman" w:cs="Times New Roman"/>
          <w:sz w:val="20"/>
          <w:szCs w:val="20"/>
        </w:rPr>
        <w:t>wa od aktualnie obowiązującej pisowni, interpunkcji, itp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fragmenty cytatu, które z punktu widzenia autora są nieistotne, mogą zostać pominięte, o ile nie prowadzi to do zmiany znaczenia cytatu. Pominięte fragmenty cytatu należy w tekście zaznaczyć trzema </w:t>
      </w:r>
      <w:r>
        <w:rPr>
          <w:rFonts w:ascii="Times New Roman" w:eastAsia="Times New Roman" w:hAnsi="Times New Roman" w:cs="Times New Roman"/>
          <w:sz w:val="20"/>
          <w:szCs w:val="20"/>
        </w:rPr>
        <w:t>kropkami w nawiasie kwadratowym, w następujący sposób „dwa plus dwa […] równa się pięć”. Cytat w cytacie oznaczamy symbolami «…»</w:t>
      </w:r>
    </w:p>
    <w:p w14:paraId="00000043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Jeżeli cytat poprzedzony jest zdaniem autora, winien być poprzedzony dwukropkiem. W przeciwnym wypadku cytat stanowi odrębne zdanie w tekście. </w:t>
      </w:r>
    </w:p>
    <w:p w14:paraId="00000044" w14:textId="77777777" w:rsidR="000A3FAE" w:rsidRDefault="00E0361E">
      <w:pPr>
        <w:ind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Kursywy należy używać w tytułach dzieł i przytaczanych tekstów oraz przy użyciu słów obcojęzycznych i nie spolsz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czonych (np.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performance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wernakularyzm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). Cudzysłowu używa się dla oznaczenia tytułów gazet, magazynów, wydawnictw seryjnych, a także wobec neologizmów (np. „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Ładniowiec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”).</w:t>
      </w:r>
    </w:p>
    <w:p w14:paraId="00000045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46" w14:textId="72622035" w:rsidR="000A3FAE" w:rsidRDefault="00E0361E" w:rsidP="00E0361E">
      <w:pPr>
        <w:ind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tekście opracowania,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przy pierwszym użyciu skrótu, skrótowca, symbolu lub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oznaczenia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należy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podać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nawiasie jego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objaśnienie</w:t>
      </w:r>
      <w:r>
        <w:rPr>
          <w:rFonts w:ascii="Times New Roman" w:eastAsia="Times New Roman" w:hAnsi="Times New Roman" w:cs="Times New Roman"/>
          <w:sz w:val="20"/>
          <w:szCs w:val="20"/>
        </w:rPr>
        <w:t>. W przypadku stosowania wielu skrótów/skrótowców, symboli czy oznaczeń, należy sporządzić ich wykaz, w układzie kolumnowym, w porządku alfabetycznym. Z lewej strony umieszczone są skróty, skrótowce, symb</w:t>
      </w:r>
      <w:r>
        <w:rPr>
          <w:rFonts w:ascii="Times New Roman" w:eastAsia="Times New Roman" w:hAnsi="Times New Roman" w:cs="Times New Roman"/>
          <w:sz w:val="20"/>
          <w:szCs w:val="20"/>
        </w:rPr>
        <w:t>ole i oznaczenia, zaś z prawej ich objaśnienia, np.:</w:t>
      </w:r>
    </w:p>
    <w:p w14:paraId="00000047" w14:textId="77777777" w:rsidR="000A3FAE" w:rsidRDefault="00E0361E">
      <w:pPr>
        <w:ind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CAD (ang.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Computer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Aided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Design</w:t>
      </w:r>
      <w:r>
        <w:rPr>
          <w:rFonts w:ascii="Times New Roman" w:eastAsia="Times New Roman" w:hAnsi="Times New Roman" w:cs="Times New Roman"/>
          <w:sz w:val="20"/>
          <w:szCs w:val="20"/>
        </w:rPr>
        <w:t>) – projektowanie wspomagane komputerowo.</w:t>
      </w:r>
    </w:p>
    <w:p w14:paraId="00000048" w14:textId="77777777" w:rsidR="000A3FAE" w:rsidRDefault="00E0361E">
      <w:pPr>
        <w:ind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Skróty, skrótowce, symbole i oznaczenia powszechnie znane w środowisku mogą być w wykazie pominięte.</w:t>
      </w:r>
    </w:p>
    <w:p w14:paraId="089F86EF" w14:textId="77777777" w:rsidR="00E0361E" w:rsidRDefault="00E0361E" w:rsidP="00E0361E">
      <w:pPr>
        <w:ind w:right="400"/>
        <w:rPr>
          <w:rFonts w:ascii="Times New Roman" w:eastAsia="Times New Roman" w:hAnsi="Times New Roman" w:cs="Times New Roman"/>
          <w:sz w:val="20"/>
          <w:szCs w:val="20"/>
        </w:rPr>
      </w:pPr>
    </w:p>
    <w:p w14:paraId="0000004A" w14:textId="596EBEEE" w:rsidR="000A3FAE" w:rsidRDefault="00E0361E" w:rsidP="00E0361E">
      <w:pPr>
        <w:ind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tekście opracowania, 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miejscu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gdzie autor powołuje się na informacje uzyskane w wywiadach lub rozmowach, należy podać: informacja uzyskana od &lt;tytuł, nazwisko, miejsce pracy, data rozmowy&gt;</w:t>
      </w:r>
    </w:p>
    <w:p w14:paraId="0000004B" w14:textId="77777777" w:rsidR="000A3FAE" w:rsidRDefault="000A3FA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</w:p>
    <w:p w14:paraId="0000004C" w14:textId="2A63FDFB" w:rsidR="000A3FAE" w:rsidRDefault="00E0361E" w:rsidP="00E0361E">
      <w:pPr>
        <w:ind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Bibliografia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powinna być podzielona na teksty zwarte, rozproszone i źródła interneto</w:t>
      </w:r>
      <w:r>
        <w:rPr>
          <w:rFonts w:ascii="Times New Roman" w:eastAsia="Times New Roman" w:hAnsi="Times New Roman" w:cs="Times New Roman"/>
          <w:sz w:val="20"/>
          <w:szCs w:val="20"/>
        </w:rPr>
        <w:t>we. Wewnątrz tego podziału stosujemy kolejność alfabetyczną, według nazwisk autorów.</w:t>
      </w:r>
    </w:p>
    <w:p w14:paraId="0000004D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4E" w14:textId="1472E330" w:rsidR="000A3FAE" w:rsidRDefault="00E0361E" w:rsidP="00E0361E">
      <w:pPr>
        <w:ind w:right="4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Spis ilustracji</w:t>
      </w:r>
    </w:p>
    <w:p w14:paraId="0000004F" w14:textId="77777777" w:rsidR="000A3FAE" w:rsidRDefault="00E0361E">
      <w:pPr>
        <w:ind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Powinien być wykonany w kolejności pojawiania się ilustracji (jeśli są obłamywane w tekście i jeśli są załączone na końcu opracowania). W spisie z le</w:t>
      </w:r>
      <w:r>
        <w:rPr>
          <w:rFonts w:ascii="Times New Roman" w:eastAsia="Times New Roman" w:hAnsi="Times New Roman" w:cs="Times New Roman"/>
          <w:sz w:val="20"/>
          <w:szCs w:val="20"/>
        </w:rPr>
        <w:t>wej strony umieszcza się numer kolejny ilustracji, nazwisko i imię autora, tytuł dzieła, źródło, skąd pochodzi ilustracja (wg zasad określonych dla przypisów).</w:t>
      </w:r>
    </w:p>
    <w:p w14:paraId="00000050" w14:textId="77777777" w:rsidR="000A3FAE" w:rsidRDefault="00E0361E">
      <w:pPr>
        <w:ind w:left="18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51" w14:textId="21C02C34" w:rsidR="000A3FAE" w:rsidRDefault="00E0361E" w:rsidP="00E0361E">
      <w:pPr>
        <w:ind w:right="4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Załączniki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52" w14:textId="77777777" w:rsidR="000A3FAE" w:rsidRDefault="00E0361E">
      <w:pPr>
        <w:ind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załącznikach umieszcza się dokumenty pomocnicze, np.: wywiady, treści dokumentów, obszerne tabele, wydruki komputerowe, kserokopie oryginalnych dokumentów. </w:t>
      </w:r>
    </w:p>
    <w:p w14:paraId="00000053" w14:textId="77777777" w:rsidR="000A3FAE" w:rsidRDefault="00E0361E">
      <w:pPr>
        <w:ind w:right="40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W prawym górnym rogu umieszcza się tekst: Załącznik nr…</w:t>
      </w:r>
    </w:p>
    <w:p w14:paraId="00000054" w14:textId="77777777" w:rsidR="000A3FAE" w:rsidRDefault="00E0361E">
      <w:pPr>
        <w:ind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55" w14:textId="77777777" w:rsidR="000A3FAE" w:rsidRDefault="00E0361E">
      <w:pPr>
        <w:spacing w:line="176" w:lineRule="auto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sz w:val="11"/>
          <w:szCs w:val="11"/>
        </w:rPr>
        <w:t xml:space="preserve"> </w:t>
      </w:r>
    </w:p>
    <w:p w14:paraId="00000056" w14:textId="77777777" w:rsidR="000A3FAE" w:rsidRDefault="00E0361E">
      <w:pPr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sz w:val="11"/>
          <w:szCs w:val="11"/>
        </w:rPr>
        <w:t xml:space="preserve"> </w:t>
      </w:r>
    </w:p>
    <w:p w14:paraId="00000057" w14:textId="77777777" w:rsidR="000A3FAE" w:rsidRDefault="00E0361E">
      <w:r>
        <w:t xml:space="preserve"> </w:t>
      </w:r>
    </w:p>
    <w:p w14:paraId="00000058" w14:textId="77777777" w:rsidR="000A3FAE" w:rsidRDefault="000A3FAE"/>
    <w:sectPr w:rsidR="000A3FA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FAE"/>
    <w:rsid w:val="000A3FAE"/>
    <w:rsid w:val="00D24DC9"/>
    <w:rsid w:val="00E0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EEF8C4"/>
  <w15:docId w15:val="{72E4387B-2ECD-674D-AB78-5DC71D9A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ZtwnAIV3k1s4TDA3k6IE1pivJg==">AMUW2mVGA0k2KZNQGmqONC0nLbEc6ztbtNHjyawzCLIw7Fgw9CbDF/jgb8f3yghF+dNEBHoyHquv7vL3DU61GzMidZeW2F/QgddWOl6fRF1Ha8ftvlGntATMeObqduc5zfF7YPdaPk4e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Kolenda</cp:lastModifiedBy>
  <cp:revision>3</cp:revision>
  <dcterms:created xsi:type="dcterms:W3CDTF">2020-02-21T12:41:00Z</dcterms:created>
  <dcterms:modified xsi:type="dcterms:W3CDTF">2020-03-10T21:37:00Z</dcterms:modified>
</cp:coreProperties>
</file>